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F7BB" w14:textId="05634C81" w:rsidR="00691FB2" w:rsidRPr="00EF78B7" w:rsidRDefault="00691FB2" w:rsidP="002F246C">
      <w:pPr>
        <w:widowControl/>
        <w:autoSpaceDE/>
        <w:autoSpaceDN/>
        <w:spacing w:after="200" w:line="276" w:lineRule="auto"/>
        <w:jc w:val="center"/>
        <w:rPr>
          <w:rFonts w:ascii="Arial" w:hAnsi="Arial" w:cs="Arial"/>
          <w:b/>
          <w:sz w:val="76"/>
        </w:rPr>
      </w:pPr>
      <w:r w:rsidRPr="00EF78B7">
        <w:rPr>
          <w:rFonts w:ascii="Arial" w:hAnsi="Arial" w:cs="Arial"/>
          <w:noProof/>
        </w:rPr>
        <w:drawing>
          <wp:inline distT="0" distB="0" distL="0" distR="0" wp14:anchorId="05BCFDC5" wp14:editId="00D45F56">
            <wp:extent cx="2245819" cy="15653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45819" cy="1565335"/>
                    </a:xfrm>
                    <a:prstGeom prst="rect">
                      <a:avLst/>
                    </a:prstGeom>
                    <a:noFill/>
                  </pic:spPr>
                </pic:pic>
              </a:graphicData>
            </a:graphic>
          </wp:inline>
        </w:drawing>
      </w:r>
    </w:p>
    <w:p w14:paraId="5DD0B04C" w14:textId="718E980A" w:rsidR="00C22DE9" w:rsidRDefault="00FD7ED8" w:rsidP="002F246C">
      <w:pPr>
        <w:widowControl/>
        <w:autoSpaceDE/>
        <w:autoSpaceDN/>
        <w:spacing w:after="200" w:line="276" w:lineRule="auto"/>
        <w:jc w:val="center"/>
        <w:rPr>
          <w:rFonts w:ascii="Arial" w:hAnsi="Arial" w:cs="Arial"/>
          <w:b/>
          <w:sz w:val="52"/>
          <w:szCs w:val="52"/>
        </w:rPr>
      </w:pPr>
      <w:r w:rsidRPr="00EF78B7">
        <w:rPr>
          <w:rFonts w:ascii="Arial" w:hAnsi="Arial" w:cs="Arial"/>
          <w:b/>
          <w:sz w:val="52"/>
          <w:szCs w:val="52"/>
        </w:rPr>
        <w:t xml:space="preserve">Greater Manchester </w:t>
      </w:r>
      <w:r w:rsidR="00492496" w:rsidRPr="00EF78B7">
        <w:rPr>
          <w:rFonts w:ascii="Arial" w:hAnsi="Arial" w:cs="Arial"/>
          <w:b/>
          <w:sz w:val="52"/>
          <w:szCs w:val="52"/>
        </w:rPr>
        <w:t>Social Work Academy</w:t>
      </w:r>
    </w:p>
    <w:p w14:paraId="0C07E1BB" w14:textId="4C0E5B48" w:rsidR="00FD7ED8" w:rsidRPr="00EF78B7" w:rsidRDefault="00FD7ED8" w:rsidP="002F246C">
      <w:pPr>
        <w:widowControl/>
        <w:autoSpaceDE/>
        <w:autoSpaceDN/>
        <w:spacing w:after="200" w:line="276" w:lineRule="auto"/>
        <w:jc w:val="center"/>
        <w:rPr>
          <w:rFonts w:ascii="Arial" w:hAnsi="Arial" w:cs="Arial"/>
          <w:b/>
          <w:sz w:val="52"/>
          <w:szCs w:val="52"/>
        </w:rPr>
      </w:pPr>
      <w:r w:rsidRPr="00EF78B7">
        <w:rPr>
          <w:rFonts w:ascii="Arial" w:hAnsi="Arial" w:cs="Arial"/>
          <w:b/>
          <w:sz w:val="52"/>
          <w:szCs w:val="52"/>
        </w:rPr>
        <w:t>Practice Educator Programme</w:t>
      </w:r>
    </w:p>
    <w:p w14:paraId="304D887B" w14:textId="77777777" w:rsidR="00A42BA6" w:rsidRPr="00EF78B7" w:rsidRDefault="00A42BA6" w:rsidP="002F246C">
      <w:pPr>
        <w:widowControl/>
        <w:autoSpaceDE/>
        <w:autoSpaceDN/>
        <w:spacing w:after="200" w:line="276" w:lineRule="auto"/>
        <w:jc w:val="center"/>
        <w:rPr>
          <w:rFonts w:ascii="Arial" w:hAnsi="Arial" w:cs="Arial"/>
          <w:b/>
          <w:sz w:val="76"/>
        </w:rPr>
      </w:pPr>
    </w:p>
    <w:p w14:paraId="7B1D0428" w14:textId="066BAFD2" w:rsidR="00C22DE9" w:rsidRDefault="00FD7ED8" w:rsidP="002F246C">
      <w:pPr>
        <w:widowControl/>
        <w:autoSpaceDE/>
        <w:autoSpaceDN/>
        <w:spacing w:after="200" w:line="276" w:lineRule="auto"/>
        <w:jc w:val="center"/>
        <w:rPr>
          <w:rFonts w:ascii="Arial" w:hAnsi="Arial" w:cs="Arial"/>
          <w:b/>
          <w:sz w:val="52"/>
          <w:szCs w:val="52"/>
        </w:rPr>
      </w:pPr>
      <w:r w:rsidRPr="00C22DE9">
        <w:rPr>
          <w:rFonts w:ascii="Arial" w:hAnsi="Arial" w:cs="Arial"/>
          <w:b/>
          <w:sz w:val="52"/>
          <w:szCs w:val="52"/>
        </w:rPr>
        <w:t>Assessment Pack for</w:t>
      </w:r>
    </w:p>
    <w:p w14:paraId="5DC21558" w14:textId="199ADDAB" w:rsidR="009846CF" w:rsidRPr="00C22DE9" w:rsidRDefault="00FD7ED8" w:rsidP="002F246C">
      <w:pPr>
        <w:widowControl/>
        <w:autoSpaceDE/>
        <w:autoSpaceDN/>
        <w:spacing w:after="200" w:line="276" w:lineRule="auto"/>
        <w:jc w:val="center"/>
        <w:rPr>
          <w:rFonts w:ascii="Arial" w:hAnsi="Arial" w:cs="Arial"/>
          <w:sz w:val="52"/>
          <w:szCs w:val="52"/>
        </w:rPr>
      </w:pPr>
      <w:r w:rsidRPr="00C22DE9">
        <w:rPr>
          <w:rFonts w:ascii="Arial" w:hAnsi="Arial" w:cs="Arial"/>
          <w:b/>
          <w:sz w:val="52"/>
          <w:szCs w:val="52"/>
        </w:rPr>
        <w:t>STAGE 1</w:t>
      </w:r>
      <w:r w:rsidR="009846CF" w:rsidRPr="00C22DE9">
        <w:rPr>
          <w:rFonts w:ascii="Arial" w:hAnsi="Arial" w:cs="Arial"/>
          <w:sz w:val="52"/>
          <w:szCs w:val="52"/>
        </w:rPr>
        <w:t xml:space="preserve"> </w:t>
      </w:r>
      <w:r w:rsidR="00C22DE9" w:rsidRPr="005870CF">
        <w:rPr>
          <w:rFonts w:ascii="Arial" w:hAnsi="Arial" w:cs="Arial"/>
          <w:b/>
          <w:bCs/>
          <w:sz w:val="52"/>
          <w:szCs w:val="52"/>
        </w:rPr>
        <w:t>(PEPS)</w:t>
      </w:r>
    </w:p>
    <w:p w14:paraId="256B8339" w14:textId="7085F2D7" w:rsidR="00FD7ED8" w:rsidRPr="00EF78B7" w:rsidRDefault="009846CF" w:rsidP="002F246C">
      <w:pPr>
        <w:widowControl/>
        <w:autoSpaceDE/>
        <w:autoSpaceDN/>
        <w:spacing w:after="200" w:line="276" w:lineRule="auto"/>
        <w:jc w:val="center"/>
        <w:rPr>
          <w:rFonts w:ascii="Arial" w:hAnsi="Arial" w:cs="Arial"/>
          <w:b/>
          <w:sz w:val="72"/>
          <w:szCs w:val="72"/>
        </w:rPr>
      </w:pPr>
      <w:r w:rsidRPr="00C22DE9">
        <w:rPr>
          <w:rFonts w:ascii="Arial" w:hAnsi="Arial" w:cs="Arial"/>
          <w:b/>
          <w:sz w:val="52"/>
          <w:szCs w:val="52"/>
        </w:rPr>
        <w:t>Practice Educator</w:t>
      </w:r>
      <w:r w:rsidRPr="00EF78B7">
        <w:rPr>
          <w:rFonts w:ascii="Arial" w:hAnsi="Arial" w:cs="Arial"/>
          <w:b/>
          <w:sz w:val="72"/>
          <w:szCs w:val="72"/>
        </w:rPr>
        <w:t xml:space="preserve"> </w:t>
      </w:r>
      <w:r w:rsidRPr="00C22DE9">
        <w:rPr>
          <w:rFonts w:ascii="Arial" w:hAnsi="Arial" w:cs="Arial"/>
          <w:b/>
          <w:sz w:val="52"/>
          <w:szCs w:val="52"/>
        </w:rPr>
        <w:t>Professional Standards</w:t>
      </w:r>
    </w:p>
    <w:p w14:paraId="749E4B69" w14:textId="15829D3E" w:rsidR="00EF78B7" w:rsidRPr="00EF78B7" w:rsidRDefault="00C22DE9" w:rsidP="002F246C">
      <w:pPr>
        <w:widowControl/>
        <w:autoSpaceDE/>
        <w:autoSpaceDN/>
        <w:spacing w:after="200" w:line="276" w:lineRule="auto"/>
        <w:jc w:val="center"/>
        <w:rPr>
          <w:rFonts w:ascii="Arial" w:hAnsi="Arial" w:cs="Arial"/>
          <w:b/>
          <w:sz w:val="30"/>
        </w:rPr>
      </w:pPr>
      <w:r>
        <w:rPr>
          <w:rFonts w:ascii="Arial" w:hAnsi="Arial" w:cs="Arial"/>
          <w:b/>
          <w:sz w:val="30"/>
        </w:rPr>
        <w:t>September 202</w:t>
      </w:r>
      <w:r w:rsidR="005743D9">
        <w:rPr>
          <w:rFonts w:ascii="Arial" w:hAnsi="Arial" w:cs="Arial"/>
          <w:b/>
          <w:sz w:val="30"/>
        </w:rPr>
        <w:t>5</w:t>
      </w:r>
    </w:p>
    <w:p w14:paraId="388D1714" w14:textId="77777777" w:rsidR="00AC4724" w:rsidRPr="00EF78B7" w:rsidRDefault="00AC4724" w:rsidP="00D21BA9">
      <w:pPr>
        <w:widowControl/>
        <w:autoSpaceDE/>
        <w:autoSpaceDN/>
        <w:spacing w:after="200" w:line="276" w:lineRule="auto"/>
        <w:jc w:val="both"/>
        <w:rPr>
          <w:rFonts w:ascii="Arial" w:hAnsi="Arial" w:cs="Arial"/>
          <w:b/>
          <w:lang w:val="en-US"/>
        </w:rPr>
      </w:pPr>
    </w:p>
    <w:p w14:paraId="7233983D" w14:textId="6187F9F5" w:rsidR="00751783" w:rsidRPr="001C3566" w:rsidRDefault="00751783" w:rsidP="00D21BA9">
      <w:pPr>
        <w:widowControl/>
        <w:autoSpaceDE/>
        <w:autoSpaceDN/>
        <w:spacing w:after="200" w:line="276" w:lineRule="auto"/>
        <w:jc w:val="both"/>
        <w:rPr>
          <w:rFonts w:ascii="Arial" w:hAnsi="Arial" w:cs="Arial"/>
          <w:bCs/>
          <w:lang w:val="en-US"/>
        </w:rPr>
      </w:pPr>
      <w:r w:rsidRPr="001C3566">
        <w:rPr>
          <w:rFonts w:ascii="Arial" w:hAnsi="Arial" w:cs="Arial"/>
          <w:bCs/>
          <w:lang w:val="en-US"/>
        </w:rPr>
        <w:t>This assessment pack applies to:</w:t>
      </w:r>
    </w:p>
    <w:p w14:paraId="406446A2" w14:textId="731F5AD7" w:rsidR="00751783" w:rsidRPr="001C3566" w:rsidRDefault="00751783" w:rsidP="00D21BA9">
      <w:pPr>
        <w:widowControl/>
        <w:numPr>
          <w:ilvl w:val="0"/>
          <w:numId w:val="19"/>
        </w:numPr>
        <w:autoSpaceDE/>
        <w:autoSpaceDN/>
        <w:spacing w:after="200" w:line="276" w:lineRule="auto"/>
        <w:contextualSpacing/>
        <w:jc w:val="both"/>
        <w:rPr>
          <w:rFonts w:ascii="Arial" w:hAnsi="Arial" w:cs="Arial"/>
          <w:bCs/>
          <w:lang w:eastAsia="en-US"/>
        </w:rPr>
      </w:pPr>
      <w:r w:rsidRPr="001C3566">
        <w:rPr>
          <w:rFonts w:ascii="Arial" w:hAnsi="Arial" w:cs="Arial"/>
          <w:bCs/>
          <w:lang w:eastAsia="en-US"/>
        </w:rPr>
        <w:t>Practice Educators working with a social work student from</w:t>
      </w:r>
      <w:r w:rsidR="00B06FD7" w:rsidRPr="001C3566">
        <w:rPr>
          <w:rFonts w:ascii="Arial" w:hAnsi="Arial" w:cs="Arial"/>
          <w:bCs/>
          <w:lang w:eastAsia="en-US"/>
        </w:rPr>
        <w:t xml:space="preserve"> </w:t>
      </w:r>
      <w:r w:rsidR="00C22DE9" w:rsidRPr="001C3566">
        <w:rPr>
          <w:rFonts w:ascii="Arial" w:hAnsi="Arial" w:cs="Arial"/>
          <w:bCs/>
          <w:lang w:eastAsia="en-US"/>
        </w:rPr>
        <w:t>September</w:t>
      </w:r>
      <w:r w:rsidR="00912737" w:rsidRPr="001C3566">
        <w:rPr>
          <w:rFonts w:ascii="Arial" w:hAnsi="Arial" w:cs="Arial"/>
          <w:bCs/>
          <w:lang w:eastAsia="en-US"/>
        </w:rPr>
        <w:t xml:space="preserve"> 202</w:t>
      </w:r>
      <w:r w:rsidR="004F72C0">
        <w:rPr>
          <w:rFonts w:ascii="Arial" w:hAnsi="Arial" w:cs="Arial"/>
          <w:bCs/>
          <w:lang w:eastAsia="en-US"/>
        </w:rPr>
        <w:t>4</w:t>
      </w:r>
    </w:p>
    <w:p w14:paraId="72484BDD" w14:textId="77777777" w:rsidR="005964AF" w:rsidRPr="001C3566" w:rsidRDefault="005964AF" w:rsidP="00D21BA9">
      <w:pPr>
        <w:widowControl/>
        <w:autoSpaceDE/>
        <w:autoSpaceDN/>
        <w:spacing w:after="200" w:line="276" w:lineRule="auto"/>
        <w:ind w:left="720"/>
        <w:contextualSpacing/>
        <w:jc w:val="both"/>
        <w:rPr>
          <w:rFonts w:ascii="Arial" w:hAnsi="Arial" w:cs="Arial"/>
          <w:bCs/>
          <w:lang w:eastAsia="en-US"/>
        </w:rPr>
      </w:pPr>
    </w:p>
    <w:p w14:paraId="3E4D2653" w14:textId="260712FD" w:rsidR="00733D57" w:rsidRPr="001C3566" w:rsidRDefault="00751783" w:rsidP="00D21BA9">
      <w:pPr>
        <w:widowControl/>
        <w:numPr>
          <w:ilvl w:val="0"/>
          <w:numId w:val="19"/>
        </w:numPr>
        <w:autoSpaceDE/>
        <w:autoSpaceDN/>
        <w:spacing w:after="200" w:line="276" w:lineRule="auto"/>
        <w:contextualSpacing/>
        <w:jc w:val="both"/>
        <w:rPr>
          <w:rFonts w:ascii="Arial" w:hAnsi="Arial" w:cs="Arial"/>
          <w:bCs/>
          <w:sz w:val="26"/>
        </w:rPr>
      </w:pPr>
      <w:r w:rsidRPr="001C3566">
        <w:rPr>
          <w:rFonts w:ascii="Arial" w:hAnsi="Arial" w:cs="Arial"/>
          <w:bCs/>
          <w:lang w:eastAsia="en-US"/>
        </w:rPr>
        <w:t xml:space="preserve">Practice Educators who have worked with a social work student prior to </w:t>
      </w:r>
      <w:r w:rsidR="00C22DE9" w:rsidRPr="001C3566">
        <w:rPr>
          <w:rFonts w:ascii="Arial" w:hAnsi="Arial" w:cs="Arial"/>
          <w:bCs/>
          <w:lang w:eastAsia="en-US"/>
        </w:rPr>
        <w:t>September 202</w:t>
      </w:r>
      <w:r w:rsidR="004F72C0">
        <w:rPr>
          <w:rFonts w:ascii="Arial" w:hAnsi="Arial" w:cs="Arial"/>
          <w:bCs/>
          <w:lang w:eastAsia="en-US"/>
        </w:rPr>
        <w:t>4</w:t>
      </w:r>
      <w:r w:rsidR="00B06FD7" w:rsidRPr="001C3566">
        <w:rPr>
          <w:rFonts w:ascii="Arial" w:hAnsi="Arial" w:cs="Arial"/>
          <w:bCs/>
          <w:lang w:eastAsia="en-US"/>
        </w:rPr>
        <w:t xml:space="preserve"> </w:t>
      </w:r>
      <w:r w:rsidRPr="001C3566">
        <w:rPr>
          <w:rFonts w:ascii="Arial" w:hAnsi="Arial" w:cs="Arial"/>
          <w:bCs/>
          <w:lang w:eastAsia="en-US"/>
        </w:rPr>
        <w:t>but did not submit for their Stage 1 assessment by the end of 202</w:t>
      </w:r>
      <w:r w:rsidR="004F72C0">
        <w:rPr>
          <w:rFonts w:ascii="Arial" w:hAnsi="Arial" w:cs="Arial"/>
          <w:bCs/>
          <w:lang w:eastAsia="en-US"/>
        </w:rPr>
        <w:t>3</w:t>
      </w:r>
    </w:p>
    <w:p w14:paraId="7A92A36F" w14:textId="77777777" w:rsidR="001C3566" w:rsidRPr="001C3566" w:rsidRDefault="001C3566" w:rsidP="001C3566">
      <w:pPr>
        <w:widowControl/>
        <w:autoSpaceDE/>
        <w:autoSpaceDN/>
        <w:spacing w:after="200" w:line="276" w:lineRule="auto"/>
        <w:ind w:left="720"/>
        <w:contextualSpacing/>
        <w:jc w:val="both"/>
        <w:rPr>
          <w:rFonts w:ascii="Arial" w:hAnsi="Arial" w:cs="Arial"/>
          <w:bCs/>
          <w:sz w:val="26"/>
        </w:rPr>
      </w:pPr>
    </w:p>
    <w:sdt>
      <w:sdtPr>
        <w:rPr>
          <w:rFonts w:ascii="Arial" w:eastAsia="Times New Roman" w:hAnsi="Arial" w:cs="Arial"/>
          <w:color w:val="auto"/>
          <w:sz w:val="24"/>
          <w:szCs w:val="24"/>
          <w:lang w:val="en-GB" w:eastAsia="en-GB"/>
        </w:rPr>
        <w:id w:val="990451672"/>
        <w:docPartObj>
          <w:docPartGallery w:val="Table of Contents"/>
          <w:docPartUnique/>
        </w:docPartObj>
      </w:sdtPr>
      <w:sdtEndPr>
        <w:rPr>
          <w:b/>
          <w:bCs/>
          <w:noProof/>
        </w:rPr>
      </w:sdtEndPr>
      <w:sdtContent>
        <w:p w14:paraId="67B50CA6" w14:textId="11B9BC98" w:rsidR="00F90EB6" w:rsidRPr="00EF78B7" w:rsidRDefault="00F90EB6" w:rsidP="00D21BA9">
          <w:pPr>
            <w:pStyle w:val="TOCHeading"/>
            <w:jc w:val="both"/>
            <w:rPr>
              <w:rFonts w:ascii="Arial" w:hAnsi="Arial" w:cs="Arial"/>
            </w:rPr>
          </w:pPr>
          <w:r w:rsidRPr="00EF78B7">
            <w:rPr>
              <w:rFonts w:ascii="Arial" w:hAnsi="Arial" w:cs="Arial"/>
            </w:rPr>
            <w:t>Contents</w:t>
          </w:r>
        </w:p>
        <w:p w14:paraId="18D13B91" w14:textId="79FB451D" w:rsidR="00B822CE" w:rsidRDefault="00F90EB6">
          <w:pPr>
            <w:pStyle w:val="TOC1"/>
            <w:tabs>
              <w:tab w:val="right" w:leader="dot" w:pos="9017"/>
            </w:tabs>
            <w:rPr>
              <w:rFonts w:asciiTheme="minorHAnsi" w:eastAsiaTheme="minorEastAsia" w:hAnsiTheme="minorHAnsi" w:cstheme="minorBidi"/>
              <w:noProof/>
              <w:kern w:val="2"/>
              <w14:ligatures w14:val="standardContextual"/>
            </w:rPr>
          </w:pPr>
          <w:r w:rsidRPr="00EF78B7">
            <w:rPr>
              <w:rFonts w:ascii="Arial" w:hAnsi="Arial" w:cs="Arial"/>
            </w:rPr>
            <w:fldChar w:fldCharType="begin"/>
          </w:r>
          <w:r w:rsidRPr="00EF78B7">
            <w:rPr>
              <w:rFonts w:ascii="Arial" w:hAnsi="Arial" w:cs="Arial"/>
            </w:rPr>
            <w:instrText xml:space="preserve"> TOC \o "1-3" \h \z \u </w:instrText>
          </w:r>
          <w:r w:rsidRPr="00EF78B7">
            <w:rPr>
              <w:rFonts w:ascii="Arial" w:hAnsi="Arial" w:cs="Arial"/>
            </w:rPr>
            <w:fldChar w:fldCharType="separate"/>
          </w:r>
          <w:hyperlink w:anchor="_Toc194933388" w:history="1">
            <w:r w:rsidR="00B822CE" w:rsidRPr="00AA0365">
              <w:rPr>
                <w:rStyle w:val="Hyperlink"/>
                <w:rFonts w:ascii="Arial" w:hAnsi="Arial" w:cs="Arial"/>
                <w:noProof/>
              </w:rPr>
              <w:t>Introduction</w:t>
            </w:r>
            <w:r w:rsidR="00B822CE">
              <w:rPr>
                <w:noProof/>
                <w:webHidden/>
              </w:rPr>
              <w:tab/>
            </w:r>
            <w:r w:rsidR="00B822CE">
              <w:rPr>
                <w:noProof/>
                <w:webHidden/>
              </w:rPr>
              <w:fldChar w:fldCharType="begin"/>
            </w:r>
            <w:r w:rsidR="00B822CE">
              <w:rPr>
                <w:noProof/>
                <w:webHidden/>
              </w:rPr>
              <w:instrText xml:space="preserve"> PAGEREF _Toc194933388 \h </w:instrText>
            </w:r>
            <w:r w:rsidR="00B822CE">
              <w:rPr>
                <w:noProof/>
                <w:webHidden/>
              </w:rPr>
            </w:r>
            <w:r w:rsidR="00B822CE">
              <w:rPr>
                <w:noProof/>
                <w:webHidden/>
              </w:rPr>
              <w:fldChar w:fldCharType="separate"/>
            </w:r>
            <w:r w:rsidR="00B822CE">
              <w:rPr>
                <w:noProof/>
                <w:webHidden/>
              </w:rPr>
              <w:t>2</w:t>
            </w:r>
            <w:r w:rsidR="00B822CE">
              <w:rPr>
                <w:noProof/>
                <w:webHidden/>
              </w:rPr>
              <w:fldChar w:fldCharType="end"/>
            </w:r>
          </w:hyperlink>
        </w:p>
        <w:p w14:paraId="2DE6FA86" w14:textId="6BE3E891"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89" w:history="1">
            <w:r w:rsidRPr="00AA0365">
              <w:rPr>
                <w:rStyle w:val="Hyperlink"/>
                <w:rFonts w:ascii="Arial" w:hAnsi="Arial" w:cs="Arial"/>
                <w:noProof/>
              </w:rPr>
              <w:t>Practice Educator Assessment</w:t>
            </w:r>
            <w:r>
              <w:rPr>
                <w:noProof/>
                <w:webHidden/>
              </w:rPr>
              <w:tab/>
            </w:r>
            <w:r>
              <w:rPr>
                <w:noProof/>
                <w:webHidden/>
              </w:rPr>
              <w:fldChar w:fldCharType="begin"/>
            </w:r>
            <w:r>
              <w:rPr>
                <w:noProof/>
                <w:webHidden/>
              </w:rPr>
              <w:instrText xml:space="preserve"> PAGEREF _Toc194933389 \h </w:instrText>
            </w:r>
            <w:r>
              <w:rPr>
                <w:noProof/>
                <w:webHidden/>
              </w:rPr>
            </w:r>
            <w:r>
              <w:rPr>
                <w:noProof/>
                <w:webHidden/>
              </w:rPr>
              <w:fldChar w:fldCharType="separate"/>
            </w:r>
            <w:r>
              <w:rPr>
                <w:noProof/>
                <w:webHidden/>
              </w:rPr>
              <w:t>3</w:t>
            </w:r>
            <w:r>
              <w:rPr>
                <w:noProof/>
                <w:webHidden/>
              </w:rPr>
              <w:fldChar w:fldCharType="end"/>
            </w:r>
          </w:hyperlink>
        </w:p>
        <w:p w14:paraId="1125C026" w14:textId="79FE228D"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90" w:history="1">
            <w:r w:rsidRPr="00AA0365">
              <w:rPr>
                <w:rStyle w:val="Hyperlink"/>
                <w:rFonts w:ascii="Arial" w:hAnsi="Arial" w:cs="Arial"/>
                <w:noProof/>
              </w:rPr>
              <w:t>Stage 1 Assessment</w:t>
            </w:r>
            <w:r>
              <w:rPr>
                <w:noProof/>
                <w:webHidden/>
              </w:rPr>
              <w:tab/>
            </w:r>
            <w:r>
              <w:rPr>
                <w:noProof/>
                <w:webHidden/>
              </w:rPr>
              <w:fldChar w:fldCharType="begin"/>
            </w:r>
            <w:r>
              <w:rPr>
                <w:noProof/>
                <w:webHidden/>
              </w:rPr>
              <w:instrText xml:space="preserve"> PAGEREF _Toc194933390 \h </w:instrText>
            </w:r>
            <w:r>
              <w:rPr>
                <w:noProof/>
                <w:webHidden/>
              </w:rPr>
            </w:r>
            <w:r>
              <w:rPr>
                <w:noProof/>
                <w:webHidden/>
              </w:rPr>
              <w:fldChar w:fldCharType="separate"/>
            </w:r>
            <w:r>
              <w:rPr>
                <w:noProof/>
                <w:webHidden/>
              </w:rPr>
              <w:t>4</w:t>
            </w:r>
            <w:r>
              <w:rPr>
                <w:noProof/>
                <w:webHidden/>
              </w:rPr>
              <w:fldChar w:fldCharType="end"/>
            </w:r>
          </w:hyperlink>
        </w:p>
        <w:p w14:paraId="704920A2" w14:textId="75C43013"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91" w:history="1">
            <w:r w:rsidRPr="00AA0365">
              <w:rPr>
                <w:rStyle w:val="Hyperlink"/>
                <w:rFonts w:ascii="Arial" w:hAnsi="Arial" w:cs="Arial"/>
                <w:noProof/>
              </w:rPr>
              <w:t>Portfolio contents</w:t>
            </w:r>
            <w:r>
              <w:rPr>
                <w:noProof/>
                <w:webHidden/>
              </w:rPr>
              <w:tab/>
            </w:r>
            <w:r>
              <w:rPr>
                <w:noProof/>
                <w:webHidden/>
              </w:rPr>
              <w:fldChar w:fldCharType="begin"/>
            </w:r>
            <w:r>
              <w:rPr>
                <w:noProof/>
                <w:webHidden/>
              </w:rPr>
              <w:instrText xml:space="preserve"> PAGEREF _Toc194933391 \h </w:instrText>
            </w:r>
            <w:r>
              <w:rPr>
                <w:noProof/>
                <w:webHidden/>
              </w:rPr>
            </w:r>
            <w:r>
              <w:rPr>
                <w:noProof/>
                <w:webHidden/>
              </w:rPr>
              <w:fldChar w:fldCharType="separate"/>
            </w:r>
            <w:r>
              <w:rPr>
                <w:noProof/>
                <w:webHidden/>
              </w:rPr>
              <w:t>5</w:t>
            </w:r>
            <w:r>
              <w:rPr>
                <w:noProof/>
                <w:webHidden/>
              </w:rPr>
              <w:fldChar w:fldCharType="end"/>
            </w:r>
          </w:hyperlink>
        </w:p>
        <w:p w14:paraId="4075D4D9" w14:textId="0147CDA8"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92" w:history="1">
            <w:r w:rsidRPr="00AA0365">
              <w:rPr>
                <w:rStyle w:val="Hyperlink"/>
                <w:rFonts w:ascii="Arial" w:hAnsi="Arial" w:cs="Arial"/>
                <w:noProof/>
              </w:rPr>
              <w:t>Assessment task</w:t>
            </w:r>
            <w:r>
              <w:rPr>
                <w:noProof/>
                <w:webHidden/>
              </w:rPr>
              <w:tab/>
            </w:r>
            <w:r>
              <w:rPr>
                <w:noProof/>
                <w:webHidden/>
              </w:rPr>
              <w:fldChar w:fldCharType="begin"/>
            </w:r>
            <w:r>
              <w:rPr>
                <w:noProof/>
                <w:webHidden/>
              </w:rPr>
              <w:instrText xml:space="preserve"> PAGEREF _Toc194933392 \h </w:instrText>
            </w:r>
            <w:r>
              <w:rPr>
                <w:noProof/>
                <w:webHidden/>
              </w:rPr>
            </w:r>
            <w:r>
              <w:rPr>
                <w:noProof/>
                <w:webHidden/>
              </w:rPr>
              <w:fldChar w:fldCharType="separate"/>
            </w:r>
            <w:r>
              <w:rPr>
                <w:noProof/>
                <w:webHidden/>
              </w:rPr>
              <w:t>6</w:t>
            </w:r>
            <w:r>
              <w:rPr>
                <w:noProof/>
                <w:webHidden/>
              </w:rPr>
              <w:fldChar w:fldCharType="end"/>
            </w:r>
          </w:hyperlink>
        </w:p>
        <w:p w14:paraId="03735530" w14:textId="12348B67"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93" w:history="1">
            <w:r w:rsidRPr="00AA0365">
              <w:rPr>
                <w:rStyle w:val="Hyperlink"/>
                <w:rFonts w:ascii="Arial" w:hAnsi="Arial" w:cs="Arial"/>
                <w:noProof/>
              </w:rPr>
              <w:t>Assessment Proformas: Pages 11 – 18</w:t>
            </w:r>
            <w:r>
              <w:rPr>
                <w:noProof/>
                <w:webHidden/>
              </w:rPr>
              <w:tab/>
            </w:r>
            <w:r>
              <w:rPr>
                <w:noProof/>
                <w:webHidden/>
              </w:rPr>
              <w:fldChar w:fldCharType="begin"/>
            </w:r>
            <w:r>
              <w:rPr>
                <w:noProof/>
                <w:webHidden/>
              </w:rPr>
              <w:instrText xml:space="preserve"> PAGEREF _Toc194933393 \h </w:instrText>
            </w:r>
            <w:r>
              <w:rPr>
                <w:noProof/>
                <w:webHidden/>
              </w:rPr>
            </w:r>
            <w:r>
              <w:rPr>
                <w:noProof/>
                <w:webHidden/>
              </w:rPr>
              <w:fldChar w:fldCharType="separate"/>
            </w:r>
            <w:r>
              <w:rPr>
                <w:noProof/>
                <w:webHidden/>
              </w:rPr>
              <w:t>10</w:t>
            </w:r>
            <w:r>
              <w:rPr>
                <w:noProof/>
                <w:webHidden/>
              </w:rPr>
              <w:fldChar w:fldCharType="end"/>
            </w:r>
          </w:hyperlink>
        </w:p>
        <w:p w14:paraId="7A97C96E" w14:textId="1BF10D43"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394" w:history="1">
            <w:r w:rsidRPr="00AA0365">
              <w:rPr>
                <w:rStyle w:val="Hyperlink"/>
                <w:rFonts w:ascii="Arial" w:hAnsi="Arial" w:cs="Arial"/>
                <w:noProof/>
              </w:rPr>
              <w:t>STAGE 1 Front Sheet</w:t>
            </w:r>
            <w:r>
              <w:rPr>
                <w:noProof/>
                <w:webHidden/>
              </w:rPr>
              <w:tab/>
            </w:r>
            <w:r>
              <w:rPr>
                <w:noProof/>
                <w:webHidden/>
              </w:rPr>
              <w:fldChar w:fldCharType="begin"/>
            </w:r>
            <w:r>
              <w:rPr>
                <w:noProof/>
                <w:webHidden/>
              </w:rPr>
              <w:instrText xml:space="preserve"> PAGEREF _Toc194933394 \h </w:instrText>
            </w:r>
            <w:r>
              <w:rPr>
                <w:noProof/>
                <w:webHidden/>
              </w:rPr>
            </w:r>
            <w:r>
              <w:rPr>
                <w:noProof/>
                <w:webHidden/>
              </w:rPr>
              <w:fldChar w:fldCharType="separate"/>
            </w:r>
            <w:r>
              <w:rPr>
                <w:noProof/>
                <w:webHidden/>
              </w:rPr>
              <w:t>11</w:t>
            </w:r>
            <w:r>
              <w:rPr>
                <w:noProof/>
                <w:webHidden/>
              </w:rPr>
              <w:fldChar w:fldCharType="end"/>
            </w:r>
          </w:hyperlink>
        </w:p>
        <w:p w14:paraId="2C178D9A" w14:textId="689FAF99"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395" w:history="1">
            <w:r w:rsidRPr="00AA0365">
              <w:rPr>
                <w:rStyle w:val="Hyperlink"/>
                <w:rFonts w:ascii="Arial" w:hAnsi="Arial" w:cs="Arial"/>
                <w:noProof/>
                <w:lang w:eastAsia="en-US"/>
              </w:rPr>
              <w:t>Contents Page/Portfolio Checklist</w:t>
            </w:r>
            <w:r>
              <w:rPr>
                <w:noProof/>
                <w:webHidden/>
              </w:rPr>
              <w:tab/>
            </w:r>
            <w:r>
              <w:rPr>
                <w:noProof/>
                <w:webHidden/>
              </w:rPr>
              <w:fldChar w:fldCharType="begin"/>
            </w:r>
            <w:r>
              <w:rPr>
                <w:noProof/>
                <w:webHidden/>
              </w:rPr>
              <w:instrText xml:space="preserve"> PAGEREF _Toc194933395 \h </w:instrText>
            </w:r>
            <w:r>
              <w:rPr>
                <w:noProof/>
                <w:webHidden/>
              </w:rPr>
            </w:r>
            <w:r>
              <w:rPr>
                <w:noProof/>
                <w:webHidden/>
              </w:rPr>
              <w:fldChar w:fldCharType="separate"/>
            </w:r>
            <w:r>
              <w:rPr>
                <w:noProof/>
                <w:webHidden/>
              </w:rPr>
              <w:t>12</w:t>
            </w:r>
            <w:r>
              <w:rPr>
                <w:noProof/>
                <w:webHidden/>
              </w:rPr>
              <w:fldChar w:fldCharType="end"/>
            </w:r>
          </w:hyperlink>
        </w:p>
        <w:p w14:paraId="1EA0248A" w14:textId="4E384EA4"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396" w:history="1">
            <w:r w:rsidRPr="00AA0365">
              <w:rPr>
                <w:rStyle w:val="Hyperlink"/>
                <w:rFonts w:ascii="Arial" w:hAnsi="Arial" w:cs="Arial"/>
                <w:noProof/>
              </w:rPr>
              <w:t>Statement of Confidentiality</w:t>
            </w:r>
            <w:r>
              <w:rPr>
                <w:noProof/>
                <w:webHidden/>
              </w:rPr>
              <w:tab/>
            </w:r>
            <w:r>
              <w:rPr>
                <w:noProof/>
                <w:webHidden/>
              </w:rPr>
              <w:fldChar w:fldCharType="begin"/>
            </w:r>
            <w:r>
              <w:rPr>
                <w:noProof/>
                <w:webHidden/>
              </w:rPr>
              <w:instrText xml:space="preserve"> PAGEREF _Toc194933396 \h </w:instrText>
            </w:r>
            <w:r>
              <w:rPr>
                <w:noProof/>
                <w:webHidden/>
              </w:rPr>
            </w:r>
            <w:r>
              <w:rPr>
                <w:noProof/>
                <w:webHidden/>
              </w:rPr>
              <w:fldChar w:fldCharType="separate"/>
            </w:r>
            <w:r>
              <w:rPr>
                <w:noProof/>
                <w:webHidden/>
              </w:rPr>
              <w:t>13</w:t>
            </w:r>
            <w:r>
              <w:rPr>
                <w:noProof/>
                <w:webHidden/>
              </w:rPr>
              <w:fldChar w:fldCharType="end"/>
            </w:r>
          </w:hyperlink>
        </w:p>
        <w:p w14:paraId="00A68293" w14:textId="1E7F00B0"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397" w:history="1">
            <w:r w:rsidRPr="00AA0365">
              <w:rPr>
                <w:rStyle w:val="Hyperlink"/>
                <w:rFonts w:ascii="Arial" w:hAnsi="Arial" w:cs="Arial"/>
                <w:noProof/>
                <w:lang w:eastAsia="en-US"/>
              </w:rPr>
              <w:t>Ratification Form for Stage 1</w:t>
            </w:r>
            <w:r>
              <w:rPr>
                <w:noProof/>
                <w:webHidden/>
              </w:rPr>
              <w:tab/>
            </w:r>
            <w:r>
              <w:rPr>
                <w:noProof/>
                <w:webHidden/>
              </w:rPr>
              <w:fldChar w:fldCharType="begin"/>
            </w:r>
            <w:r>
              <w:rPr>
                <w:noProof/>
                <w:webHidden/>
              </w:rPr>
              <w:instrText xml:space="preserve"> PAGEREF _Toc194933397 \h </w:instrText>
            </w:r>
            <w:r>
              <w:rPr>
                <w:noProof/>
                <w:webHidden/>
              </w:rPr>
            </w:r>
            <w:r>
              <w:rPr>
                <w:noProof/>
                <w:webHidden/>
              </w:rPr>
              <w:fldChar w:fldCharType="separate"/>
            </w:r>
            <w:r>
              <w:rPr>
                <w:noProof/>
                <w:webHidden/>
              </w:rPr>
              <w:t>14</w:t>
            </w:r>
            <w:r>
              <w:rPr>
                <w:noProof/>
                <w:webHidden/>
              </w:rPr>
              <w:fldChar w:fldCharType="end"/>
            </w:r>
          </w:hyperlink>
        </w:p>
        <w:p w14:paraId="0EEBFCF9" w14:textId="23EC0D0C"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398" w:history="1">
            <w:r w:rsidRPr="00AA0365">
              <w:rPr>
                <w:rStyle w:val="Hyperlink"/>
                <w:rFonts w:ascii="Arial" w:hAnsi="Arial" w:cs="Arial"/>
                <w:noProof/>
                <w:lang w:eastAsia="en-US"/>
              </w:rPr>
              <w:t>Direct Observation Form</w:t>
            </w:r>
            <w:r>
              <w:rPr>
                <w:noProof/>
                <w:webHidden/>
              </w:rPr>
              <w:tab/>
            </w:r>
            <w:r>
              <w:rPr>
                <w:noProof/>
                <w:webHidden/>
              </w:rPr>
              <w:fldChar w:fldCharType="begin"/>
            </w:r>
            <w:r>
              <w:rPr>
                <w:noProof/>
                <w:webHidden/>
              </w:rPr>
              <w:instrText xml:space="preserve"> PAGEREF _Toc194933398 \h </w:instrText>
            </w:r>
            <w:r>
              <w:rPr>
                <w:noProof/>
                <w:webHidden/>
              </w:rPr>
            </w:r>
            <w:r>
              <w:rPr>
                <w:noProof/>
                <w:webHidden/>
              </w:rPr>
              <w:fldChar w:fldCharType="separate"/>
            </w:r>
            <w:r>
              <w:rPr>
                <w:noProof/>
                <w:webHidden/>
              </w:rPr>
              <w:t>15</w:t>
            </w:r>
            <w:r>
              <w:rPr>
                <w:noProof/>
                <w:webHidden/>
              </w:rPr>
              <w:fldChar w:fldCharType="end"/>
            </w:r>
          </w:hyperlink>
        </w:p>
        <w:p w14:paraId="0E549F73" w14:textId="1F65AF73" w:rsidR="00B822CE" w:rsidRDefault="00B822CE">
          <w:pPr>
            <w:pStyle w:val="TOC1"/>
            <w:tabs>
              <w:tab w:val="right" w:leader="dot" w:pos="9017"/>
            </w:tabs>
            <w:rPr>
              <w:rFonts w:asciiTheme="minorHAnsi" w:eastAsiaTheme="minorEastAsia" w:hAnsiTheme="minorHAnsi" w:cstheme="minorBidi"/>
              <w:noProof/>
              <w:kern w:val="2"/>
              <w14:ligatures w14:val="standardContextual"/>
            </w:rPr>
          </w:pPr>
          <w:hyperlink w:anchor="_Toc194933399" w:history="1">
            <w:r w:rsidRPr="00AA0365">
              <w:rPr>
                <w:rStyle w:val="Hyperlink"/>
                <w:rFonts w:ascii="Arial" w:hAnsi="Arial" w:cs="Arial"/>
                <w:noProof/>
              </w:rPr>
              <w:t>Appendices:</w:t>
            </w:r>
            <w:r>
              <w:rPr>
                <w:noProof/>
                <w:webHidden/>
              </w:rPr>
              <w:tab/>
            </w:r>
            <w:r>
              <w:rPr>
                <w:noProof/>
                <w:webHidden/>
              </w:rPr>
              <w:fldChar w:fldCharType="begin"/>
            </w:r>
            <w:r>
              <w:rPr>
                <w:noProof/>
                <w:webHidden/>
              </w:rPr>
              <w:instrText xml:space="preserve"> PAGEREF _Toc194933399 \h </w:instrText>
            </w:r>
            <w:r>
              <w:rPr>
                <w:noProof/>
                <w:webHidden/>
              </w:rPr>
            </w:r>
            <w:r>
              <w:rPr>
                <w:noProof/>
                <w:webHidden/>
              </w:rPr>
              <w:fldChar w:fldCharType="separate"/>
            </w:r>
            <w:r>
              <w:rPr>
                <w:noProof/>
                <w:webHidden/>
              </w:rPr>
              <w:t>18</w:t>
            </w:r>
            <w:r>
              <w:rPr>
                <w:noProof/>
                <w:webHidden/>
              </w:rPr>
              <w:fldChar w:fldCharType="end"/>
            </w:r>
          </w:hyperlink>
        </w:p>
        <w:p w14:paraId="5F75A63A" w14:textId="14182885"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0" w:history="1">
            <w:r w:rsidRPr="00AA0365">
              <w:rPr>
                <w:rStyle w:val="Hyperlink"/>
                <w:rFonts w:ascii="Arial" w:hAnsi="Arial" w:cs="Arial"/>
                <w:b/>
                <w:bCs/>
                <w:noProof/>
              </w:rPr>
              <w:t>PEPS Domains 2022</w:t>
            </w:r>
            <w:r>
              <w:rPr>
                <w:noProof/>
                <w:webHidden/>
              </w:rPr>
              <w:tab/>
            </w:r>
            <w:r>
              <w:rPr>
                <w:noProof/>
                <w:webHidden/>
              </w:rPr>
              <w:fldChar w:fldCharType="begin"/>
            </w:r>
            <w:r>
              <w:rPr>
                <w:noProof/>
                <w:webHidden/>
              </w:rPr>
              <w:instrText xml:space="preserve"> PAGEREF _Toc194933400 \h </w:instrText>
            </w:r>
            <w:r>
              <w:rPr>
                <w:noProof/>
                <w:webHidden/>
              </w:rPr>
            </w:r>
            <w:r>
              <w:rPr>
                <w:noProof/>
                <w:webHidden/>
              </w:rPr>
              <w:fldChar w:fldCharType="separate"/>
            </w:r>
            <w:r>
              <w:rPr>
                <w:noProof/>
                <w:webHidden/>
              </w:rPr>
              <w:t>18</w:t>
            </w:r>
            <w:r>
              <w:rPr>
                <w:noProof/>
                <w:webHidden/>
              </w:rPr>
              <w:fldChar w:fldCharType="end"/>
            </w:r>
          </w:hyperlink>
        </w:p>
        <w:p w14:paraId="3F76DE0B" w14:textId="57E3A76B"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1" w:history="1">
            <w:r w:rsidRPr="00AA0365">
              <w:rPr>
                <w:rStyle w:val="Hyperlink"/>
                <w:rFonts w:ascii="Arial" w:hAnsi="Arial" w:cs="Arial"/>
                <w:b/>
                <w:bCs/>
                <w:noProof/>
              </w:rPr>
              <w:t>Practice Educator Values Statements 2022</w:t>
            </w:r>
            <w:r>
              <w:rPr>
                <w:noProof/>
                <w:webHidden/>
              </w:rPr>
              <w:tab/>
            </w:r>
            <w:r>
              <w:rPr>
                <w:noProof/>
                <w:webHidden/>
              </w:rPr>
              <w:fldChar w:fldCharType="begin"/>
            </w:r>
            <w:r>
              <w:rPr>
                <w:noProof/>
                <w:webHidden/>
              </w:rPr>
              <w:instrText xml:space="preserve"> PAGEREF _Toc194933401 \h </w:instrText>
            </w:r>
            <w:r>
              <w:rPr>
                <w:noProof/>
                <w:webHidden/>
              </w:rPr>
            </w:r>
            <w:r>
              <w:rPr>
                <w:noProof/>
                <w:webHidden/>
              </w:rPr>
              <w:fldChar w:fldCharType="separate"/>
            </w:r>
            <w:r>
              <w:rPr>
                <w:noProof/>
                <w:webHidden/>
              </w:rPr>
              <w:t>20</w:t>
            </w:r>
            <w:r>
              <w:rPr>
                <w:noProof/>
                <w:webHidden/>
              </w:rPr>
              <w:fldChar w:fldCharType="end"/>
            </w:r>
          </w:hyperlink>
        </w:p>
        <w:p w14:paraId="4E311B6B" w14:textId="26838862"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2" w:history="1">
            <w:r w:rsidRPr="00AA0365">
              <w:rPr>
                <w:rStyle w:val="Hyperlink"/>
                <w:rFonts w:ascii="Arial" w:hAnsi="Arial" w:cs="Arial"/>
                <w:noProof/>
              </w:rPr>
              <w:t>Guidance for Mentors and Observers</w:t>
            </w:r>
            <w:r>
              <w:rPr>
                <w:noProof/>
                <w:webHidden/>
              </w:rPr>
              <w:tab/>
            </w:r>
            <w:r>
              <w:rPr>
                <w:noProof/>
                <w:webHidden/>
              </w:rPr>
              <w:fldChar w:fldCharType="begin"/>
            </w:r>
            <w:r>
              <w:rPr>
                <w:noProof/>
                <w:webHidden/>
              </w:rPr>
              <w:instrText xml:space="preserve"> PAGEREF _Toc194933402 \h </w:instrText>
            </w:r>
            <w:r>
              <w:rPr>
                <w:noProof/>
                <w:webHidden/>
              </w:rPr>
            </w:r>
            <w:r>
              <w:rPr>
                <w:noProof/>
                <w:webHidden/>
              </w:rPr>
              <w:fldChar w:fldCharType="separate"/>
            </w:r>
            <w:r>
              <w:rPr>
                <w:noProof/>
                <w:webHidden/>
              </w:rPr>
              <w:t>22</w:t>
            </w:r>
            <w:r>
              <w:rPr>
                <w:noProof/>
                <w:webHidden/>
              </w:rPr>
              <w:fldChar w:fldCharType="end"/>
            </w:r>
          </w:hyperlink>
        </w:p>
        <w:p w14:paraId="4CF5C664" w14:textId="76082E95"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3" w:history="1">
            <w:r w:rsidRPr="00AA0365">
              <w:rPr>
                <w:rStyle w:val="Hyperlink"/>
                <w:rFonts w:ascii="Arial" w:hAnsi="Arial" w:cs="Arial"/>
                <w:noProof/>
              </w:rPr>
              <w:t>Glossary (taken from PEPS 2022)</w:t>
            </w:r>
            <w:r>
              <w:rPr>
                <w:noProof/>
                <w:webHidden/>
              </w:rPr>
              <w:tab/>
            </w:r>
            <w:r>
              <w:rPr>
                <w:noProof/>
                <w:webHidden/>
              </w:rPr>
              <w:fldChar w:fldCharType="begin"/>
            </w:r>
            <w:r>
              <w:rPr>
                <w:noProof/>
                <w:webHidden/>
              </w:rPr>
              <w:instrText xml:space="preserve"> PAGEREF _Toc194933403 \h </w:instrText>
            </w:r>
            <w:r>
              <w:rPr>
                <w:noProof/>
                <w:webHidden/>
              </w:rPr>
            </w:r>
            <w:r>
              <w:rPr>
                <w:noProof/>
                <w:webHidden/>
              </w:rPr>
              <w:fldChar w:fldCharType="separate"/>
            </w:r>
            <w:r>
              <w:rPr>
                <w:noProof/>
                <w:webHidden/>
              </w:rPr>
              <w:t>26</w:t>
            </w:r>
            <w:r>
              <w:rPr>
                <w:noProof/>
                <w:webHidden/>
              </w:rPr>
              <w:fldChar w:fldCharType="end"/>
            </w:r>
          </w:hyperlink>
        </w:p>
        <w:p w14:paraId="0BC8C119" w14:textId="141BD48F"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4" w:history="1">
            <w:r w:rsidRPr="00AA0365">
              <w:rPr>
                <w:rStyle w:val="Hyperlink"/>
                <w:rFonts w:ascii="Arial" w:hAnsi="Arial" w:cs="Arial"/>
                <w:b/>
                <w:bCs/>
                <w:noProof/>
              </w:rPr>
              <w:t>Further Reading</w:t>
            </w:r>
            <w:r>
              <w:rPr>
                <w:noProof/>
                <w:webHidden/>
              </w:rPr>
              <w:tab/>
            </w:r>
            <w:r>
              <w:rPr>
                <w:noProof/>
                <w:webHidden/>
              </w:rPr>
              <w:fldChar w:fldCharType="begin"/>
            </w:r>
            <w:r>
              <w:rPr>
                <w:noProof/>
                <w:webHidden/>
              </w:rPr>
              <w:instrText xml:space="preserve"> PAGEREF _Toc194933404 \h </w:instrText>
            </w:r>
            <w:r>
              <w:rPr>
                <w:noProof/>
                <w:webHidden/>
              </w:rPr>
            </w:r>
            <w:r>
              <w:rPr>
                <w:noProof/>
                <w:webHidden/>
              </w:rPr>
              <w:fldChar w:fldCharType="separate"/>
            </w:r>
            <w:r>
              <w:rPr>
                <w:noProof/>
                <w:webHidden/>
              </w:rPr>
              <w:t>29</w:t>
            </w:r>
            <w:r>
              <w:rPr>
                <w:noProof/>
                <w:webHidden/>
              </w:rPr>
              <w:fldChar w:fldCharType="end"/>
            </w:r>
          </w:hyperlink>
        </w:p>
        <w:p w14:paraId="2FA49C99" w14:textId="7876B52F" w:rsidR="00B822CE" w:rsidRDefault="00B822CE">
          <w:pPr>
            <w:pStyle w:val="TOC2"/>
            <w:tabs>
              <w:tab w:val="right" w:leader="dot" w:pos="9017"/>
            </w:tabs>
            <w:rPr>
              <w:rFonts w:asciiTheme="minorHAnsi" w:eastAsiaTheme="minorEastAsia" w:hAnsiTheme="minorHAnsi" w:cstheme="minorBidi"/>
              <w:noProof/>
              <w:kern w:val="2"/>
              <w14:ligatures w14:val="standardContextual"/>
            </w:rPr>
          </w:pPr>
          <w:hyperlink w:anchor="_Toc194933405" w:history="1">
            <w:r w:rsidRPr="00AA0365">
              <w:rPr>
                <w:rStyle w:val="Hyperlink"/>
                <w:rFonts w:ascii="Arial" w:hAnsi="Arial" w:cs="Arial"/>
                <w:noProof/>
              </w:rPr>
              <w:t>Complaints /appeals procedure</w:t>
            </w:r>
            <w:r>
              <w:rPr>
                <w:noProof/>
                <w:webHidden/>
              </w:rPr>
              <w:tab/>
            </w:r>
            <w:r>
              <w:rPr>
                <w:noProof/>
                <w:webHidden/>
              </w:rPr>
              <w:fldChar w:fldCharType="begin"/>
            </w:r>
            <w:r>
              <w:rPr>
                <w:noProof/>
                <w:webHidden/>
              </w:rPr>
              <w:instrText xml:space="preserve"> PAGEREF _Toc194933405 \h </w:instrText>
            </w:r>
            <w:r>
              <w:rPr>
                <w:noProof/>
                <w:webHidden/>
              </w:rPr>
            </w:r>
            <w:r>
              <w:rPr>
                <w:noProof/>
                <w:webHidden/>
              </w:rPr>
              <w:fldChar w:fldCharType="separate"/>
            </w:r>
            <w:r>
              <w:rPr>
                <w:noProof/>
                <w:webHidden/>
              </w:rPr>
              <w:t>30</w:t>
            </w:r>
            <w:r>
              <w:rPr>
                <w:noProof/>
                <w:webHidden/>
              </w:rPr>
              <w:fldChar w:fldCharType="end"/>
            </w:r>
          </w:hyperlink>
        </w:p>
        <w:p w14:paraId="27B333D1" w14:textId="59185C1E" w:rsidR="00F90EB6" w:rsidRPr="00EF78B7" w:rsidRDefault="00F90EB6" w:rsidP="00D21BA9">
          <w:pPr>
            <w:jc w:val="both"/>
            <w:rPr>
              <w:rFonts w:ascii="Arial" w:hAnsi="Arial" w:cs="Arial"/>
            </w:rPr>
          </w:pPr>
          <w:r w:rsidRPr="00EF78B7">
            <w:rPr>
              <w:rFonts w:ascii="Arial" w:hAnsi="Arial" w:cs="Arial"/>
              <w:b/>
              <w:bCs/>
              <w:noProof/>
            </w:rPr>
            <w:fldChar w:fldCharType="end"/>
          </w:r>
        </w:p>
      </w:sdtContent>
    </w:sdt>
    <w:p w14:paraId="3C5B5031" w14:textId="11E1F1A5" w:rsidR="00F658C8" w:rsidRPr="00EF78B7" w:rsidRDefault="00F658C8" w:rsidP="00D21BA9">
      <w:pPr>
        <w:pStyle w:val="Heading1"/>
        <w:jc w:val="both"/>
        <w:rPr>
          <w:rFonts w:ascii="Arial" w:hAnsi="Arial" w:cs="Arial"/>
        </w:rPr>
      </w:pPr>
    </w:p>
    <w:p w14:paraId="23FFF6E6" w14:textId="2DAF929F" w:rsidR="0003133D" w:rsidRPr="00EF78B7" w:rsidRDefault="0003133D" w:rsidP="00D21BA9">
      <w:pPr>
        <w:jc w:val="both"/>
        <w:rPr>
          <w:rFonts w:ascii="Arial" w:hAnsi="Arial" w:cs="Arial"/>
        </w:rPr>
      </w:pPr>
    </w:p>
    <w:p w14:paraId="4398B906" w14:textId="42311576" w:rsidR="0003133D" w:rsidRPr="00EF78B7" w:rsidRDefault="0003133D" w:rsidP="00D21BA9">
      <w:pPr>
        <w:jc w:val="both"/>
        <w:rPr>
          <w:rFonts w:ascii="Arial" w:hAnsi="Arial" w:cs="Arial"/>
        </w:rPr>
      </w:pPr>
    </w:p>
    <w:p w14:paraId="7011256F" w14:textId="0F4C7874" w:rsidR="0003133D" w:rsidRPr="00EF78B7" w:rsidRDefault="0003133D" w:rsidP="00D21BA9">
      <w:pPr>
        <w:jc w:val="both"/>
        <w:rPr>
          <w:rFonts w:ascii="Arial" w:hAnsi="Arial" w:cs="Arial"/>
        </w:rPr>
      </w:pPr>
    </w:p>
    <w:p w14:paraId="03B5A454" w14:textId="40A0368B" w:rsidR="0003133D" w:rsidRPr="00EF78B7" w:rsidRDefault="0003133D" w:rsidP="00D21BA9">
      <w:pPr>
        <w:jc w:val="both"/>
        <w:rPr>
          <w:rFonts w:ascii="Arial" w:hAnsi="Arial" w:cs="Arial"/>
        </w:rPr>
      </w:pPr>
    </w:p>
    <w:p w14:paraId="5D594CEF" w14:textId="79D36AE6" w:rsidR="0003133D" w:rsidRPr="00EF78B7" w:rsidRDefault="0003133D" w:rsidP="00D21BA9">
      <w:pPr>
        <w:jc w:val="both"/>
        <w:rPr>
          <w:rFonts w:ascii="Arial" w:hAnsi="Arial" w:cs="Arial"/>
        </w:rPr>
      </w:pPr>
    </w:p>
    <w:p w14:paraId="3EB8F5DC" w14:textId="4895CBBC" w:rsidR="0003133D" w:rsidRPr="00EF78B7" w:rsidRDefault="0003133D" w:rsidP="00D21BA9">
      <w:pPr>
        <w:jc w:val="both"/>
        <w:rPr>
          <w:rFonts w:ascii="Arial" w:hAnsi="Arial" w:cs="Arial"/>
        </w:rPr>
      </w:pPr>
    </w:p>
    <w:p w14:paraId="35B5D519" w14:textId="4997AAD2" w:rsidR="0003133D" w:rsidRDefault="0003133D" w:rsidP="00D21BA9">
      <w:pPr>
        <w:jc w:val="both"/>
        <w:rPr>
          <w:rFonts w:ascii="Arial" w:hAnsi="Arial" w:cs="Arial"/>
        </w:rPr>
      </w:pPr>
    </w:p>
    <w:p w14:paraId="56434970" w14:textId="77777777" w:rsidR="00D7424C" w:rsidRDefault="00D7424C" w:rsidP="00D21BA9">
      <w:pPr>
        <w:jc w:val="both"/>
        <w:rPr>
          <w:rFonts w:ascii="Arial" w:hAnsi="Arial" w:cs="Arial"/>
        </w:rPr>
      </w:pPr>
    </w:p>
    <w:p w14:paraId="5A8113C1" w14:textId="24DFA84F" w:rsidR="00EF78B7" w:rsidRDefault="00EF78B7" w:rsidP="00D21BA9">
      <w:pPr>
        <w:jc w:val="both"/>
        <w:rPr>
          <w:rFonts w:ascii="Arial" w:hAnsi="Arial" w:cs="Arial"/>
        </w:rPr>
      </w:pPr>
    </w:p>
    <w:p w14:paraId="3348A655" w14:textId="77777777" w:rsidR="00EF78B7" w:rsidRPr="00EF78B7" w:rsidRDefault="00EF78B7" w:rsidP="00D21BA9">
      <w:pPr>
        <w:jc w:val="both"/>
        <w:rPr>
          <w:rFonts w:ascii="Arial" w:hAnsi="Arial" w:cs="Arial"/>
        </w:rPr>
      </w:pPr>
    </w:p>
    <w:p w14:paraId="1DBE86DF" w14:textId="77777777" w:rsidR="0003133D" w:rsidRDefault="0003133D" w:rsidP="00D21BA9">
      <w:pPr>
        <w:jc w:val="both"/>
        <w:rPr>
          <w:rFonts w:ascii="Arial" w:hAnsi="Arial" w:cs="Arial"/>
        </w:rPr>
      </w:pPr>
    </w:p>
    <w:p w14:paraId="591DF4A0" w14:textId="77777777" w:rsidR="005870CF" w:rsidRDefault="005870CF" w:rsidP="00D21BA9">
      <w:pPr>
        <w:jc w:val="both"/>
        <w:rPr>
          <w:rFonts w:ascii="Arial" w:hAnsi="Arial" w:cs="Arial"/>
        </w:rPr>
      </w:pPr>
    </w:p>
    <w:p w14:paraId="2659C696" w14:textId="77777777" w:rsidR="000F1052" w:rsidRPr="00EF78B7" w:rsidRDefault="000F1052" w:rsidP="00D21BA9">
      <w:pPr>
        <w:jc w:val="both"/>
        <w:rPr>
          <w:rFonts w:ascii="Arial" w:hAnsi="Arial" w:cs="Arial"/>
        </w:rPr>
      </w:pPr>
    </w:p>
    <w:p w14:paraId="0B60CF3A" w14:textId="2AC0AA8B" w:rsidR="00C7046D" w:rsidRPr="00EF78B7" w:rsidRDefault="00C7046D" w:rsidP="00D21BA9">
      <w:pPr>
        <w:pStyle w:val="Heading1"/>
        <w:jc w:val="both"/>
        <w:rPr>
          <w:rFonts w:ascii="Arial" w:hAnsi="Arial" w:cs="Arial"/>
        </w:rPr>
      </w:pPr>
      <w:bookmarkStart w:id="0" w:name="_Toc194933388"/>
      <w:r w:rsidRPr="00EF78B7">
        <w:rPr>
          <w:rFonts w:ascii="Arial" w:hAnsi="Arial" w:cs="Arial"/>
        </w:rPr>
        <w:lastRenderedPageBreak/>
        <w:t>Introduction</w:t>
      </w:r>
      <w:bookmarkEnd w:id="0"/>
    </w:p>
    <w:p w14:paraId="0AF042EA" w14:textId="0AF5B499" w:rsidR="00FD7ED8" w:rsidRPr="00EF78B7" w:rsidRDefault="00FD7ED8" w:rsidP="00D21BA9">
      <w:pPr>
        <w:jc w:val="both"/>
        <w:rPr>
          <w:rFonts w:ascii="Arial" w:hAnsi="Arial" w:cs="Arial"/>
        </w:rPr>
      </w:pPr>
      <w:r w:rsidRPr="00EF78B7">
        <w:rPr>
          <w:rFonts w:ascii="Arial" w:hAnsi="Arial" w:cs="Arial"/>
        </w:rPr>
        <w:t>In Greater Manchester</w:t>
      </w:r>
      <w:r w:rsidR="0003133D" w:rsidRPr="00EF78B7">
        <w:rPr>
          <w:rFonts w:ascii="Arial" w:hAnsi="Arial" w:cs="Arial"/>
        </w:rPr>
        <w:t>,</w:t>
      </w:r>
      <w:r w:rsidRPr="00EF78B7">
        <w:rPr>
          <w:rFonts w:ascii="Arial" w:hAnsi="Arial" w:cs="Arial"/>
        </w:rPr>
        <w:t xml:space="preserve"> </w:t>
      </w:r>
      <w:r w:rsidR="00A27323" w:rsidRPr="00EF78B7">
        <w:rPr>
          <w:rFonts w:ascii="Arial" w:hAnsi="Arial" w:cs="Arial"/>
        </w:rPr>
        <w:t xml:space="preserve">the </w:t>
      </w:r>
      <w:r w:rsidR="00E3014E" w:rsidRPr="00EF78B7">
        <w:rPr>
          <w:rFonts w:ascii="Arial" w:hAnsi="Arial" w:cs="Arial"/>
        </w:rPr>
        <w:t>4</w:t>
      </w:r>
      <w:r w:rsidR="00A27323" w:rsidRPr="00EF78B7">
        <w:rPr>
          <w:rFonts w:ascii="Arial" w:hAnsi="Arial" w:cs="Arial"/>
        </w:rPr>
        <w:t xml:space="preserve"> </w:t>
      </w:r>
      <w:r w:rsidR="00D104E4" w:rsidRPr="00EF78B7">
        <w:rPr>
          <w:rFonts w:ascii="Arial" w:hAnsi="Arial" w:cs="Arial"/>
        </w:rPr>
        <w:t xml:space="preserve">local </w:t>
      </w:r>
      <w:r w:rsidRPr="00EF78B7">
        <w:rPr>
          <w:rFonts w:ascii="Arial" w:hAnsi="Arial" w:cs="Arial"/>
        </w:rPr>
        <w:t>Universities and</w:t>
      </w:r>
      <w:r w:rsidR="003716BE" w:rsidRPr="00EF78B7">
        <w:rPr>
          <w:rFonts w:ascii="Arial" w:hAnsi="Arial" w:cs="Arial"/>
        </w:rPr>
        <w:t xml:space="preserve"> the 10 </w:t>
      </w:r>
      <w:r w:rsidRPr="00EF78B7">
        <w:rPr>
          <w:rFonts w:ascii="Arial" w:hAnsi="Arial" w:cs="Arial"/>
        </w:rPr>
        <w:t>Local Authorities</w:t>
      </w:r>
      <w:r w:rsidR="00A27323" w:rsidRPr="00EF78B7">
        <w:rPr>
          <w:rFonts w:ascii="Arial" w:hAnsi="Arial" w:cs="Arial"/>
        </w:rPr>
        <w:t>,</w:t>
      </w:r>
      <w:r w:rsidRPr="00EF78B7">
        <w:rPr>
          <w:rFonts w:ascii="Arial" w:hAnsi="Arial" w:cs="Arial"/>
        </w:rPr>
        <w:t xml:space="preserve"> </w:t>
      </w:r>
      <w:r w:rsidR="0003133D" w:rsidRPr="00EF78B7">
        <w:rPr>
          <w:rFonts w:ascii="Arial" w:hAnsi="Arial" w:cs="Arial"/>
        </w:rPr>
        <w:t>make up the Greater Manchester Social Work Academy</w:t>
      </w:r>
      <w:r w:rsidR="00C22DE9">
        <w:rPr>
          <w:rFonts w:ascii="Arial" w:hAnsi="Arial" w:cs="Arial"/>
        </w:rPr>
        <w:t xml:space="preserve"> (GMSWA)</w:t>
      </w:r>
      <w:r w:rsidR="0003133D" w:rsidRPr="00EF78B7">
        <w:rPr>
          <w:rFonts w:ascii="Arial" w:hAnsi="Arial" w:cs="Arial"/>
        </w:rPr>
        <w:t xml:space="preserve">. All those involved in practice learning in the GMSWA, have </w:t>
      </w:r>
      <w:r w:rsidRPr="00EF78B7">
        <w:rPr>
          <w:rFonts w:ascii="Arial" w:hAnsi="Arial" w:cs="Arial"/>
        </w:rPr>
        <w:t xml:space="preserve">worked together to develop a Practice Educator </w:t>
      </w:r>
      <w:r w:rsidR="0003133D" w:rsidRPr="00EF78B7">
        <w:rPr>
          <w:rFonts w:ascii="Arial" w:hAnsi="Arial" w:cs="Arial"/>
        </w:rPr>
        <w:t>p</w:t>
      </w:r>
      <w:r w:rsidRPr="00EF78B7">
        <w:rPr>
          <w:rFonts w:ascii="Arial" w:hAnsi="Arial" w:cs="Arial"/>
        </w:rPr>
        <w:t>rogramme</w:t>
      </w:r>
      <w:r w:rsidR="00E3014E" w:rsidRPr="00EF78B7">
        <w:rPr>
          <w:rFonts w:ascii="Arial" w:hAnsi="Arial" w:cs="Arial"/>
        </w:rPr>
        <w:t>,</w:t>
      </w:r>
      <w:r w:rsidRPr="00EF78B7">
        <w:rPr>
          <w:rFonts w:ascii="Arial" w:hAnsi="Arial" w:cs="Arial"/>
        </w:rPr>
        <w:t xml:space="preserve"> which facilitates candidates to meet The Practice Educator Professional Standards for Social Work</w:t>
      </w:r>
      <w:r w:rsidR="00F70F16" w:rsidRPr="00EF78B7">
        <w:rPr>
          <w:rFonts w:ascii="Arial" w:hAnsi="Arial" w:cs="Arial"/>
        </w:rPr>
        <w:t xml:space="preserve">. These </w:t>
      </w:r>
      <w:r w:rsidR="009215AF" w:rsidRPr="00EF78B7">
        <w:rPr>
          <w:rFonts w:ascii="Arial" w:hAnsi="Arial" w:cs="Arial"/>
        </w:rPr>
        <w:t>were</w:t>
      </w:r>
      <w:r w:rsidR="00F70F16" w:rsidRPr="00EF78B7">
        <w:rPr>
          <w:rFonts w:ascii="Arial" w:hAnsi="Arial" w:cs="Arial"/>
        </w:rPr>
        <w:t xml:space="preserve"> reviewed in 2019 and </w:t>
      </w:r>
      <w:r w:rsidR="0003133D" w:rsidRPr="00EF78B7">
        <w:rPr>
          <w:rFonts w:ascii="Arial" w:hAnsi="Arial" w:cs="Arial"/>
        </w:rPr>
        <w:t>again</w:t>
      </w:r>
      <w:r w:rsidR="00F70F16" w:rsidRPr="00EF78B7">
        <w:rPr>
          <w:rFonts w:ascii="Arial" w:hAnsi="Arial" w:cs="Arial"/>
        </w:rPr>
        <w:t xml:space="preserve"> in 2022</w:t>
      </w:r>
      <w:r w:rsidR="00492496" w:rsidRPr="00EF78B7">
        <w:rPr>
          <w:rFonts w:ascii="Arial" w:hAnsi="Arial" w:cs="Arial"/>
        </w:rPr>
        <w:t xml:space="preserve"> by </w:t>
      </w:r>
      <w:r w:rsidR="0028670E" w:rsidRPr="00EF78B7">
        <w:rPr>
          <w:rFonts w:ascii="Arial" w:hAnsi="Arial" w:cs="Arial"/>
        </w:rPr>
        <w:t xml:space="preserve">the </w:t>
      </w:r>
      <w:r w:rsidR="00492496" w:rsidRPr="00EF78B7">
        <w:rPr>
          <w:rFonts w:ascii="Arial" w:hAnsi="Arial" w:cs="Arial"/>
        </w:rPr>
        <w:t>B</w:t>
      </w:r>
      <w:r w:rsidR="0028670E" w:rsidRPr="00EF78B7">
        <w:rPr>
          <w:rFonts w:ascii="Arial" w:hAnsi="Arial" w:cs="Arial"/>
        </w:rPr>
        <w:t xml:space="preserve">ritish </w:t>
      </w:r>
      <w:r w:rsidR="00492496" w:rsidRPr="00EF78B7">
        <w:rPr>
          <w:rFonts w:ascii="Arial" w:hAnsi="Arial" w:cs="Arial"/>
        </w:rPr>
        <w:t>A</w:t>
      </w:r>
      <w:r w:rsidR="00473053" w:rsidRPr="00EF78B7">
        <w:rPr>
          <w:rFonts w:ascii="Arial" w:hAnsi="Arial" w:cs="Arial"/>
        </w:rPr>
        <w:t xml:space="preserve">ssociation of </w:t>
      </w:r>
      <w:r w:rsidR="00492496" w:rsidRPr="00EF78B7">
        <w:rPr>
          <w:rFonts w:ascii="Arial" w:hAnsi="Arial" w:cs="Arial"/>
        </w:rPr>
        <w:t>S</w:t>
      </w:r>
      <w:r w:rsidR="00473053" w:rsidRPr="00EF78B7">
        <w:rPr>
          <w:rFonts w:ascii="Arial" w:hAnsi="Arial" w:cs="Arial"/>
        </w:rPr>
        <w:t xml:space="preserve">ocial </w:t>
      </w:r>
      <w:r w:rsidR="00492496" w:rsidRPr="00EF78B7">
        <w:rPr>
          <w:rFonts w:ascii="Arial" w:hAnsi="Arial" w:cs="Arial"/>
        </w:rPr>
        <w:t>W</w:t>
      </w:r>
      <w:r w:rsidR="00473053" w:rsidRPr="00EF78B7">
        <w:rPr>
          <w:rFonts w:ascii="Arial" w:hAnsi="Arial" w:cs="Arial"/>
        </w:rPr>
        <w:t>ork (BASW)</w:t>
      </w:r>
      <w:r w:rsidR="00A27323" w:rsidRPr="00EF78B7">
        <w:rPr>
          <w:rFonts w:ascii="Arial" w:hAnsi="Arial" w:cs="Arial"/>
        </w:rPr>
        <w:t xml:space="preserve"> and the programme</w:t>
      </w:r>
      <w:r w:rsidR="00492496" w:rsidRPr="00EF78B7">
        <w:rPr>
          <w:rFonts w:ascii="Arial" w:hAnsi="Arial" w:cs="Arial"/>
        </w:rPr>
        <w:t xml:space="preserve"> and th</w:t>
      </w:r>
      <w:r w:rsidR="0003133D" w:rsidRPr="00EF78B7">
        <w:rPr>
          <w:rFonts w:ascii="Arial" w:hAnsi="Arial" w:cs="Arial"/>
        </w:rPr>
        <w:t>is</w:t>
      </w:r>
      <w:r w:rsidR="00492496" w:rsidRPr="00EF78B7">
        <w:rPr>
          <w:rFonts w:ascii="Arial" w:hAnsi="Arial" w:cs="Arial"/>
        </w:rPr>
        <w:t xml:space="preserve"> assessment pack ha</w:t>
      </w:r>
      <w:r w:rsidR="0003133D" w:rsidRPr="00EF78B7">
        <w:rPr>
          <w:rFonts w:ascii="Arial" w:hAnsi="Arial" w:cs="Arial"/>
        </w:rPr>
        <w:t>ve</w:t>
      </w:r>
      <w:r w:rsidR="00492496" w:rsidRPr="00EF78B7">
        <w:rPr>
          <w:rFonts w:ascii="Arial" w:hAnsi="Arial" w:cs="Arial"/>
        </w:rPr>
        <w:t xml:space="preserve"> been updated</w:t>
      </w:r>
      <w:r w:rsidR="0003133D" w:rsidRPr="00EF78B7">
        <w:rPr>
          <w:rFonts w:ascii="Arial" w:hAnsi="Arial" w:cs="Arial"/>
        </w:rPr>
        <w:t>,</w:t>
      </w:r>
      <w:r w:rsidR="00492496" w:rsidRPr="00EF78B7">
        <w:rPr>
          <w:rFonts w:ascii="Arial" w:hAnsi="Arial" w:cs="Arial"/>
        </w:rPr>
        <w:t xml:space="preserve"> in light of th</w:t>
      </w:r>
      <w:r w:rsidR="0003133D" w:rsidRPr="00EF78B7">
        <w:rPr>
          <w:rFonts w:ascii="Arial" w:hAnsi="Arial" w:cs="Arial"/>
        </w:rPr>
        <w:t>e latest update</w:t>
      </w:r>
      <w:r w:rsidR="00492496" w:rsidRPr="00EF78B7">
        <w:rPr>
          <w:rFonts w:ascii="Arial" w:hAnsi="Arial" w:cs="Arial"/>
        </w:rPr>
        <w:t xml:space="preserve">.  </w:t>
      </w:r>
    </w:p>
    <w:p w14:paraId="3E43CCDF" w14:textId="77777777" w:rsidR="00FD7ED8" w:rsidRPr="00EF78B7" w:rsidRDefault="00FD7ED8" w:rsidP="00D21BA9">
      <w:pPr>
        <w:jc w:val="both"/>
        <w:rPr>
          <w:rFonts w:ascii="Arial" w:hAnsi="Arial" w:cs="Arial"/>
        </w:rPr>
      </w:pPr>
    </w:p>
    <w:p w14:paraId="4A1753E3" w14:textId="55251938" w:rsidR="00D11843" w:rsidRDefault="00FD7ED8" w:rsidP="00D21BA9">
      <w:pPr>
        <w:jc w:val="both"/>
        <w:rPr>
          <w:rFonts w:ascii="Arial" w:hAnsi="Arial" w:cs="Arial"/>
        </w:rPr>
      </w:pPr>
      <w:r w:rsidRPr="00EF78B7">
        <w:rPr>
          <w:rFonts w:ascii="Arial" w:hAnsi="Arial" w:cs="Arial"/>
        </w:rPr>
        <w:t>This assessment pack contains all the information you will need to complete the ass</w:t>
      </w:r>
      <w:r w:rsidR="00D11843" w:rsidRPr="00EF78B7">
        <w:rPr>
          <w:rFonts w:ascii="Arial" w:hAnsi="Arial" w:cs="Arial"/>
        </w:rPr>
        <w:t>essment for accreditation</w:t>
      </w:r>
      <w:r w:rsidR="005A4D65">
        <w:rPr>
          <w:rFonts w:ascii="Arial" w:hAnsi="Arial" w:cs="Arial"/>
        </w:rPr>
        <w:t xml:space="preserve"> </w:t>
      </w:r>
      <w:r w:rsidR="00D11843" w:rsidRPr="00EF78B7">
        <w:rPr>
          <w:rFonts w:ascii="Arial" w:hAnsi="Arial" w:cs="Arial"/>
        </w:rPr>
        <w:t xml:space="preserve">at Stage 1 </w:t>
      </w:r>
      <w:hyperlink r:id="rId12" w:history="1">
        <w:r w:rsidR="005A4D65" w:rsidRPr="002C091E">
          <w:rPr>
            <w:rStyle w:val="Hyperlink"/>
            <w:rFonts w:ascii="Arial" w:hAnsi="Arial" w:cs="Arial"/>
          </w:rPr>
          <w:t>https://www.basw.co.uk/social-work-training/practice-educator-professional-standards-peps</w:t>
        </w:r>
      </w:hyperlink>
    </w:p>
    <w:p w14:paraId="40D26305" w14:textId="77777777" w:rsidR="005A4D65" w:rsidRPr="00EF78B7" w:rsidRDefault="005A4D65" w:rsidP="00D21BA9">
      <w:pPr>
        <w:jc w:val="both"/>
        <w:rPr>
          <w:rFonts w:ascii="Arial" w:hAnsi="Arial" w:cs="Arial"/>
        </w:rPr>
      </w:pPr>
    </w:p>
    <w:p w14:paraId="43C0FAF4" w14:textId="6DDB1AA6" w:rsidR="00DD3EFE" w:rsidRPr="00EF78B7" w:rsidRDefault="0003133D" w:rsidP="00D21BA9">
      <w:pPr>
        <w:jc w:val="both"/>
        <w:rPr>
          <w:rFonts w:ascii="Arial" w:hAnsi="Arial" w:cs="Arial"/>
          <w:bCs/>
        </w:rPr>
      </w:pPr>
      <w:r w:rsidRPr="00EF78B7">
        <w:rPr>
          <w:rFonts w:ascii="Arial" w:hAnsi="Arial" w:cs="Arial"/>
          <w:bCs/>
        </w:rPr>
        <w:t>The assessment of practice educators</w:t>
      </w:r>
      <w:r w:rsidR="00C22DE9">
        <w:rPr>
          <w:rFonts w:ascii="Arial" w:hAnsi="Arial" w:cs="Arial"/>
          <w:bCs/>
        </w:rPr>
        <w:t xml:space="preserve"> (PEs)</w:t>
      </w:r>
      <w:r w:rsidRPr="00EF78B7">
        <w:rPr>
          <w:rFonts w:ascii="Arial" w:hAnsi="Arial" w:cs="Arial"/>
          <w:bCs/>
        </w:rPr>
        <w:t xml:space="preserve"> in GM takes place via the PEPS assessment panel. The panel consist of representatives from all the GMSWA partners and takes place </w:t>
      </w:r>
      <w:r w:rsidR="00C22DE9">
        <w:rPr>
          <w:rFonts w:ascii="Arial" w:hAnsi="Arial" w:cs="Arial"/>
          <w:bCs/>
        </w:rPr>
        <w:t>quarterly</w:t>
      </w:r>
      <w:r w:rsidRPr="00EF78B7">
        <w:rPr>
          <w:rFonts w:ascii="Arial" w:hAnsi="Arial" w:cs="Arial"/>
          <w:bCs/>
        </w:rPr>
        <w:t xml:space="preserve">. You can find out the dates of </w:t>
      </w:r>
      <w:r w:rsidR="00C22DE9">
        <w:rPr>
          <w:rFonts w:ascii="Arial" w:hAnsi="Arial" w:cs="Arial"/>
          <w:bCs/>
        </w:rPr>
        <w:t>the</w:t>
      </w:r>
      <w:r w:rsidRPr="00EF78B7">
        <w:rPr>
          <w:rFonts w:ascii="Arial" w:hAnsi="Arial" w:cs="Arial"/>
          <w:bCs/>
        </w:rPr>
        <w:t xml:space="preserve"> assessment panels from your practice placement coordinator</w:t>
      </w:r>
      <w:r w:rsidR="007B1153" w:rsidRPr="00EF78B7">
        <w:rPr>
          <w:rFonts w:ascii="Arial" w:hAnsi="Arial" w:cs="Arial"/>
          <w:bCs/>
        </w:rPr>
        <w:t xml:space="preserve"> </w:t>
      </w:r>
      <w:r w:rsidRPr="00EF78B7">
        <w:rPr>
          <w:rFonts w:ascii="Arial" w:hAnsi="Arial" w:cs="Arial"/>
          <w:bCs/>
        </w:rPr>
        <w:t>or university representative</w:t>
      </w:r>
      <w:r w:rsidR="007B1153" w:rsidRPr="00EF78B7">
        <w:rPr>
          <w:rFonts w:ascii="Arial" w:hAnsi="Arial" w:cs="Arial"/>
          <w:bCs/>
        </w:rPr>
        <w:t xml:space="preserve"> (PVI sector).  </w:t>
      </w:r>
    </w:p>
    <w:p w14:paraId="5EEBCACC" w14:textId="77777777" w:rsidR="0091461C" w:rsidRPr="00EF78B7" w:rsidRDefault="0091461C" w:rsidP="00D21BA9">
      <w:pPr>
        <w:jc w:val="both"/>
        <w:rPr>
          <w:rFonts w:ascii="Arial" w:hAnsi="Arial" w:cs="Arial"/>
        </w:rPr>
      </w:pPr>
    </w:p>
    <w:p w14:paraId="6ED1FD48" w14:textId="1504826A" w:rsidR="000539E1" w:rsidRDefault="000539E1" w:rsidP="00D21BA9">
      <w:pPr>
        <w:pStyle w:val="Heading1"/>
        <w:jc w:val="both"/>
        <w:rPr>
          <w:rFonts w:ascii="Arial" w:hAnsi="Arial" w:cs="Arial"/>
          <w:color w:val="0070C0"/>
        </w:rPr>
      </w:pPr>
      <w:bookmarkStart w:id="1" w:name="_Toc194933389"/>
      <w:r w:rsidRPr="000539E1">
        <w:rPr>
          <w:rFonts w:ascii="Arial" w:hAnsi="Arial" w:cs="Arial"/>
          <w:color w:val="0070C0"/>
        </w:rPr>
        <w:t>Practice Educator Assessment</w:t>
      </w:r>
      <w:bookmarkEnd w:id="1"/>
    </w:p>
    <w:p w14:paraId="08EEB22A" w14:textId="1768AA44" w:rsidR="000539E1" w:rsidRPr="000539E1" w:rsidRDefault="000539E1" w:rsidP="00D21BA9">
      <w:pPr>
        <w:jc w:val="both"/>
        <w:rPr>
          <w:rFonts w:ascii="Arial" w:hAnsi="Arial" w:cs="Arial"/>
        </w:rPr>
      </w:pPr>
      <w:r w:rsidRPr="000539E1">
        <w:rPr>
          <w:rFonts w:ascii="Arial" w:hAnsi="Arial" w:cs="Arial"/>
        </w:rPr>
        <w:t>Assessment of candidates undertaking the Greater Manchester Social Work Academy (GMSWA) Practice Educator Programme will be by</w:t>
      </w:r>
      <w:r w:rsidR="00D7424C">
        <w:rPr>
          <w:rFonts w:ascii="Arial" w:hAnsi="Arial" w:cs="Arial"/>
        </w:rPr>
        <w:t xml:space="preserve"> electronic</w:t>
      </w:r>
      <w:r w:rsidRPr="000539E1">
        <w:rPr>
          <w:rFonts w:ascii="Arial" w:hAnsi="Arial" w:cs="Arial"/>
        </w:rPr>
        <w:t xml:space="preserve"> portfolio and will enable candidates to demonstrate their ability against The Practice Educator Professional Standards for Social Work, as required by BASW.</w:t>
      </w:r>
    </w:p>
    <w:p w14:paraId="4835A43D" w14:textId="77777777" w:rsidR="000539E1" w:rsidRPr="000539E1" w:rsidRDefault="000539E1" w:rsidP="00D21BA9">
      <w:pPr>
        <w:jc w:val="both"/>
        <w:rPr>
          <w:rFonts w:ascii="Arial" w:hAnsi="Arial" w:cs="Arial"/>
        </w:rPr>
      </w:pPr>
    </w:p>
    <w:p w14:paraId="4CEA8DBA" w14:textId="7086D308" w:rsidR="000539E1" w:rsidRPr="000539E1" w:rsidRDefault="000539E1" w:rsidP="00D21BA9">
      <w:pPr>
        <w:jc w:val="both"/>
        <w:rPr>
          <w:rFonts w:ascii="Arial" w:hAnsi="Arial" w:cs="Arial"/>
          <w:b/>
        </w:rPr>
      </w:pPr>
      <w:r w:rsidRPr="00125D70">
        <w:rPr>
          <w:rFonts w:ascii="Arial" w:hAnsi="Arial" w:cs="Arial"/>
          <w:b/>
        </w:rPr>
        <w:t xml:space="preserve">Practice educators are assessed in two stages.  </w:t>
      </w:r>
      <w:r w:rsidRPr="00ED514A">
        <w:rPr>
          <w:rFonts w:ascii="Arial" w:hAnsi="Arial" w:cs="Arial"/>
          <w:b/>
          <w:u w:val="single"/>
        </w:rPr>
        <w:t>This assessment pack relates to Stage 1 only</w:t>
      </w:r>
      <w:r w:rsidRPr="00125D70">
        <w:rPr>
          <w:rFonts w:ascii="Arial" w:hAnsi="Arial" w:cs="Arial"/>
          <w:b/>
        </w:rPr>
        <w:t xml:space="preserve">. </w:t>
      </w:r>
      <w:r w:rsidR="00ED514A">
        <w:rPr>
          <w:rFonts w:ascii="Arial" w:hAnsi="Arial" w:cs="Arial"/>
          <w:b/>
        </w:rPr>
        <w:t>(</w:t>
      </w:r>
      <w:r w:rsidRPr="00ED514A">
        <w:rPr>
          <w:rFonts w:ascii="Arial" w:hAnsi="Arial" w:cs="Arial"/>
          <w:b/>
          <w:i/>
          <w:iCs/>
        </w:rPr>
        <w:t>There is a separate assessment pack for Stage 2.</w:t>
      </w:r>
      <w:r w:rsidR="00ED514A" w:rsidRPr="00ED514A">
        <w:rPr>
          <w:rFonts w:ascii="Arial" w:hAnsi="Arial" w:cs="Arial"/>
          <w:b/>
          <w:i/>
          <w:iCs/>
        </w:rPr>
        <w:t>)</w:t>
      </w:r>
    </w:p>
    <w:p w14:paraId="5D4C030B" w14:textId="77777777" w:rsidR="000539E1" w:rsidRPr="000539E1" w:rsidRDefault="000539E1" w:rsidP="00D21BA9">
      <w:pPr>
        <w:jc w:val="both"/>
        <w:rPr>
          <w:rFonts w:ascii="Arial" w:hAnsi="Arial" w:cs="Arial"/>
          <w:b/>
        </w:rPr>
      </w:pPr>
    </w:p>
    <w:p w14:paraId="481D9B1B" w14:textId="00FCF701" w:rsidR="000539E1" w:rsidRDefault="000539E1" w:rsidP="00D21BA9">
      <w:pPr>
        <w:jc w:val="both"/>
        <w:rPr>
          <w:rFonts w:ascii="Arial" w:hAnsi="Arial" w:cs="Arial"/>
        </w:rPr>
      </w:pPr>
      <w:bookmarkStart w:id="2" w:name="_Hlk177976528"/>
      <w:bookmarkStart w:id="3" w:name="_Hlk145940148"/>
      <w:r w:rsidRPr="000539E1">
        <w:rPr>
          <w:rFonts w:ascii="Arial" w:hAnsi="Arial" w:cs="Arial"/>
          <w:b/>
        </w:rPr>
        <w:t xml:space="preserve">For Stage 1:  </w:t>
      </w:r>
      <w:r w:rsidRPr="000539E1">
        <w:rPr>
          <w:rFonts w:ascii="Arial" w:hAnsi="Arial" w:cs="Arial"/>
        </w:rPr>
        <w:t xml:space="preserve">Practice educators will be able to supervise, teach and assess social work students up to, but not being solely responsible for, the final assessment prior to qualification. </w:t>
      </w:r>
      <w:r w:rsidR="008935BF" w:rsidRPr="00C95146">
        <w:rPr>
          <w:rFonts w:ascii="Arial" w:hAnsi="Arial" w:cs="Arial"/>
        </w:rPr>
        <w:t>Therefore,</w:t>
      </w:r>
      <w:r w:rsidR="00125D70" w:rsidRPr="00C95146">
        <w:rPr>
          <w:rFonts w:ascii="Arial" w:hAnsi="Arial" w:cs="Arial"/>
        </w:rPr>
        <w:t xml:space="preserve"> a </w:t>
      </w:r>
      <w:r w:rsidR="00C95146">
        <w:rPr>
          <w:rFonts w:ascii="Arial" w:hAnsi="Arial" w:cs="Arial"/>
        </w:rPr>
        <w:t xml:space="preserve">PE </w:t>
      </w:r>
      <w:r w:rsidR="00125D70" w:rsidRPr="00C95146">
        <w:rPr>
          <w:rFonts w:ascii="Arial" w:hAnsi="Arial" w:cs="Arial"/>
        </w:rPr>
        <w:t>mentor will be linked to the PE to support this process.</w:t>
      </w:r>
      <w:r w:rsidRPr="000539E1">
        <w:rPr>
          <w:rFonts w:ascii="Arial" w:hAnsi="Arial" w:cs="Arial"/>
        </w:rPr>
        <w:t xml:space="preserve"> </w:t>
      </w:r>
    </w:p>
    <w:p w14:paraId="268E5ED3" w14:textId="77777777" w:rsidR="008935BF" w:rsidRDefault="008935BF" w:rsidP="00D21BA9">
      <w:pPr>
        <w:jc w:val="both"/>
        <w:rPr>
          <w:rFonts w:ascii="Arial" w:hAnsi="Arial" w:cs="Arial"/>
        </w:rPr>
      </w:pPr>
    </w:p>
    <w:p w14:paraId="14EF3459" w14:textId="4C96479A" w:rsidR="008935BF" w:rsidRPr="008935BF" w:rsidRDefault="008935BF" w:rsidP="00D21BA9">
      <w:pPr>
        <w:jc w:val="both"/>
        <w:rPr>
          <w:rFonts w:ascii="Arial" w:hAnsi="Arial" w:cs="Arial"/>
        </w:rPr>
      </w:pPr>
      <w:r w:rsidRPr="008935BF">
        <w:rPr>
          <w:rFonts w:ascii="Arial" w:hAnsi="Arial" w:cs="Arial"/>
        </w:rPr>
        <w:t xml:space="preserve">Practice Educators completing stage 1 </w:t>
      </w:r>
      <w:r>
        <w:rPr>
          <w:rFonts w:ascii="Arial" w:hAnsi="Arial" w:cs="Arial"/>
          <w:b/>
          <w:bCs/>
          <w:u w:val="single"/>
        </w:rPr>
        <w:t>MUST</w:t>
      </w:r>
      <w:r w:rsidRPr="008935BF">
        <w:rPr>
          <w:rFonts w:ascii="Arial" w:hAnsi="Arial" w:cs="Arial"/>
        </w:rPr>
        <w:t xml:space="preserve"> complete their portfolio by assessing a social work student on placement and it is generally expected</w:t>
      </w:r>
      <w:r w:rsidR="00F83C91">
        <w:rPr>
          <w:rFonts w:ascii="Arial" w:hAnsi="Arial" w:cs="Arial"/>
        </w:rPr>
        <w:t>,</w:t>
      </w:r>
      <w:r w:rsidRPr="008935BF">
        <w:rPr>
          <w:rFonts w:ascii="Arial" w:hAnsi="Arial" w:cs="Arial"/>
        </w:rPr>
        <w:t xml:space="preserve"> that</w:t>
      </w:r>
      <w:r w:rsidR="00F83C91">
        <w:rPr>
          <w:rFonts w:ascii="Arial" w:hAnsi="Arial" w:cs="Arial"/>
        </w:rPr>
        <w:t xml:space="preserve"> wherever possible,</w:t>
      </w:r>
      <w:r w:rsidRPr="008935BF">
        <w:rPr>
          <w:rFonts w:ascii="Arial" w:hAnsi="Arial" w:cs="Arial"/>
        </w:rPr>
        <w:t xml:space="preserve"> the student will be completing their </w:t>
      </w:r>
      <w:r w:rsidRPr="008935BF">
        <w:rPr>
          <w:rFonts w:ascii="Arial" w:hAnsi="Arial" w:cs="Arial"/>
          <w:b/>
          <w:bCs/>
          <w:u w:val="single"/>
        </w:rPr>
        <w:t>final SW placement</w:t>
      </w:r>
      <w:r w:rsidRPr="008935BF">
        <w:rPr>
          <w:rFonts w:ascii="Arial" w:hAnsi="Arial" w:cs="Arial"/>
        </w:rPr>
        <w:t>.</w:t>
      </w:r>
    </w:p>
    <w:bookmarkEnd w:id="2"/>
    <w:p w14:paraId="70812C85" w14:textId="27040EAA" w:rsidR="00125D70" w:rsidRPr="000539E1" w:rsidRDefault="00125D70" w:rsidP="00D21BA9">
      <w:pPr>
        <w:jc w:val="both"/>
        <w:rPr>
          <w:rFonts w:ascii="Arial" w:hAnsi="Arial" w:cs="Arial"/>
        </w:rPr>
      </w:pPr>
    </w:p>
    <w:p w14:paraId="04E1F7FE" w14:textId="3C84446F" w:rsidR="000539E1" w:rsidRPr="000539E1" w:rsidRDefault="000539E1" w:rsidP="00D21BA9">
      <w:pPr>
        <w:jc w:val="both"/>
        <w:rPr>
          <w:rFonts w:ascii="Arial" w:hAnsi="Arial" w:cs="Arial"/>
        </w:rPr>
      </w:pPr>
      <w:r w:rsidRPr="000539E1">
        <w:rPr>
          <w:rFonts w:ascii="Arial" w:hAnsi="Arial" w:cs="Arial"/>
        </w:rPr>
        <w:t xml:space="preserve">Practice educators working towards Stage 1 and Stage 2 need to have mentor support from a stage 2 qualified </w:t>
      </w:r>
      <w:r w:rsidR="00D7424C">
        <w:rPr>
          <w:rFonts w:ascii="Arial" w:hAnsi="Arial" w:cs="Arial"/>
        </w:rPr>
        <w:t>P</w:t>
      </w:r>
      <w:r w:rsidRPr="000539E1">
        <w:rPr>
          <w:rFonts w:ascii="Arial" w:hAnsi="Arial" w:cs="Arial"/>
        </w:rPr>
        <w:t xml:space="preserve">ractice </w:t>
      </w:r>
      <w:r w:rsidR="00D7424C">
        <w:rPr>
          <w:rFonts w:ascii="Arial" w:hAnsi="Arial" w:cs="Arial"/>
        </w:rPr>
        <w:t>E</w:t>
      </w:r>
      <w:r w:rsidRPr="000539E1">
        <w:rPr>
          <w:rFonts w:ascii="Arial" w:hAnsi="Arial" w:cs="Arial"/>
        </w:rPr>
        <w:t>ducator</w:t>
      </w:r>
      <w:r w:rsidR="00D7424C">
        <w:rPr>
          <w:rFonts w:ascii="Arial" w:hAnsi="Arial" w:cs="Arial"/>
        </w:rPr>
        <w:t xml:space="preserve"> (PE)</w:t>
      </w:r>
      <w:r w:rsidRPr="000539E1">
        <w:rPr>
          <w:rFonts w:ascii="Arial" w:hAnsi="Arial" w:cs="Arial"/>
        </w:rPr>
        <w:t xml:space="preserve">. This will vary across organisations and may involve group and/or one-to-one support. This mentor support will include a direct observation and the reading of the final student/learner assessment report, prior to submission. </w:t>
      </w:r>
    </w:p>
    <w:p w14:paraId="762D2A9C" w14:textId="77777777" w:rsidR="000539E1" w:rsidRPr="000539E1" w:rsidRDefault="000539E1" w:rsidP="00D21BA9">
      <w:pPr>
        <w:jc w:val="both"/>
        <w:rPr>
          <w:rFonts w:ascii="Arial" w:hAnsi="Arial" w:cs="Arial"/>
        </w:rPr>
      </w:pPr>
    </w:p>
    <w:p w14:paraId="41A1FCCE" w14:textId="77777777" w:rsidR="00F83C91" w:rsidRPr="0095681C" w:rsidRDefault="000539E1" w:rsidP="00F83C91">
      <w:pPr>
        <w:jc w:val="both"/>
        <w:rPr>
          <w:rFonts w:ascii="Arial" w:hAnsi="Arial" w:cs="Arial"/>
        </w:rPr>
      </w:pPr>
      <w:r w:rsidRPr="000539E1">
        <w:rPr>
          <w:rFonts w:ascii="Arial" w:hAnsi="Arial" w:cs="Arial"/>
        </w:rPr>
        <w:t xml:space="preserve">Mentor support will also be available from GMSWA in the form of PE masterclasses and drop-in group supervision (details available from the organisation’s placement coordinator). The PE must sign a Ratification form to verify that they have engaged in </w:t>
      </w:r>
      <w:bookmarkStart w:id="4" w:name="_Hlk192223223"/>
      <w:r w:rsidRPr="0095681C">
        <w:rPr>
          <w:rFonts w:ascii="Arial" w:hAnsi="Arial" w:cs="Arial"/>
          <w:b/>
          <w:bCs/>
        </w:rPr>
        <w:t>at least 3 mentor sessions</w:t>
      </w:r>
      <w:r w:rsidR="00F83C91" w:rsidRPr="0095681C">
        <w:rPr>
          <w:rFonts w:ascii="Arial" w:hAnsi="Arial" w:cs="Arial"/>
          <w:b/>
          <w:bCs/>
        </w:rPr>
        <w:t xml:space="preserve"> or PE masterclasses</w:t>
      </w:r>
      <w:r w:rsidRPr="0095681C">
        <w:rPr>
          <w:rFonts w:ascii="Arial" w:hAnsi="Arial" w:cs="Arial"/>
          <w:b/>
          <w:bCs/>
        </w:rPr>
        <w:t xml:space="preserve"> per student/learner placement. </w:t>
      </w:r>
      <w:r w:rsidR="00F83C91" w:rsidRPr="0095681C">
        <w:rPr>
          <w:rFonts w:ascii="Arial" w:hAnsi="Arial" w:cs="Arial"/>
        </w:rPr>
        <w:t xml:space="preserve">please see website here: </w:t>
      </w:r>
      <w:hyperlink r:id="rId13" w:history="1">
        <w:r w:rsidR="00F83C91" w:rsidRPr="0095681C">
          <w:rPr>
            <w:rStyle w:val="Hyperlink"/>
            <w:rFonts w:ascii="Arial" w:hAnsi="Arial" w:cs="Arial"/>
          </w:rPr>
          <w:t>CPD – GMSWA</w:t>
        </w:r>
      </w:hyperlink>
    </w:p>
    <w:p w14:paraId="12C38CAB" w14:textId="1DAE7365" w:rsidR="000539E1" w:rsidRPr="000539E1" w:rsidRDefault="006523EA" w:rsidP="00D21BA9">
      <w:pPr>
        <w:jc w:val="both"/>
        <w:rPr>
          <w:rFonts w:ascii="Arial" w:hAnsi="Arial" w:cs="Arial"/>
          <w:b/>
          <w:bCs/>
          <w:u w:val="single"/>
        </w:rPr>
      </w:pPr>
      <w:r w:rsidRPr="0095681C">
        <w:rPr>
          <w:rFonts w:ascii="Arial" w:hAnsi="Arial" w:cs="Arial"/>
          <w:b/>
          <w:bCs/>
        </w:rPr>
        <w:t>This</w:t>
      </w:r>
      <w:r w:rsidR="00754741" w:rsidRPr="0095681C">
        <w:rPr>
          <w:rFonts w:ascii="Arial" w:hAnsi="Arial" w:cs="Arial"/>
          <w:b/>
          <w:bCs/>
        </w:rPr>
        <w:t xml:space="preserve"> ratification</w:t>
      </w:r>
      <w:r w:rsidRPr="0095681C">
        <w:rPr>
          <w:rFonts w:ascii="Arial" w:hAnsi="Arial" w:cs="Arial"/>
          <w:b/>
          <w:bCs/>
        </w:rPr>
        <w:t xml:space="preserve"> form can be found within this assessment pack.</w:t>
      </w:r>
    </w:p>
    <w:bookmarkEnd w:id="4"/>
    <w:p w14:paraId="7F8221DF" w14:textId="77777777" w:rsidR="00754741" w:rsidRDefault="00754741" w:rsidP="00D21BA9">
      <w:pPr>
        <w:jc w:val="both"/>
        <w:rPr>
          <w:rFonts w:ascii="Arial" w:hAnsi="Arial" w:cs="Arial"/>
        </w:rPr>
      </w:pPr>
    </w:p>
    <w:p w14:paraId="37BC8171" w14:textId="488DB5BE" w:rsidR="000539E1" w:rsidRPr="000539E1" w:rsidRDefault="000539E1" w:rsidP="00D21BA9">
      <w:pPr>
        <w:jc w:val="both"/>
        <w:rPr>
          <w:rFonts w:ascii="Arial" w:hAnsi="Arial" w:cs="Arial"/>
        </w:rPr>
      </w:pPr>
      <w:r w:rsidRPr="000539E1">
        <w:rPr>
          <w:rFonts w:ascii="Arial" w:hAnsi="Arial" w:cs="Arial"/>
        </w:rPr>
        <w:lastRenderedPageBreak/>
        <w:t xml:space="preserve">All Stage 1 candidates will have completed the GMSWA Practice Educator training and workbook, work with a student social worker on placement (with the support of a Stage 2 mentor) and produce a portfolio of evidence, including an assessment task. </w:t>
      </w:r>
    </w:p>
    <w:p w14:paraId="55BEA6CA" w14:textId="77777777" w:rsidR="000539E1" w:rsidRPr="000539E1" w:rsidRDefault="000539E1" w:rsidP="00D21BA9">
      <w:pPr>
        <w:jc w:val="both"/>
        <w:rPr>
          <w:rFonts w:ascii="Arial" w:hAnsi="Arial" w:cs="Arial"/>
        </w:rPr>
      </w:pPr>
    </w:p>
    <w:p w14:paraId="0E116BF4" w14:textId="77777777" w:rsidR="000539E1" w:rsidRPr="000539E1" w:rsidRDefault="000539E1" w:rsidP="00D21BA9">
      <w:pPr>
        <w:jc w:val="both"/>
        <w:rPr>
          <w:rFonts w:ascii="Arial" w:hAnsi="Arial" w:cs="Arial"/>
          <w:b/>
          <w:bCs/>
        </w:rPr>
      </w:pPr>
      <w:r w:rsidRPr="000539E1">
        <w:rPr>
          <w:rFonts w:ascii="Arial" w:hAnsi="Arial" w:cs="Arial"/>
          <w:b/>
          <w:bCs/>
        </w:rPr>
        <w:t xml:space="preserve">The initial Practice Educator training, working with a student and assessment of the candidate, should normally take place within a 3-year period. If you are outside of these timescales, this can be considered on a case-by-case basis by the PEPS panel chair.   </w:t>
      </w:r>
    </w:p>
    <w:p w14:paraId="4D671794" w14:textId="77777777" w:rsidR="000539E1" w:rsidRPr="000539E1" w:rsidRDefault="000539E1" w:rsidP="00D21BA9">
      <w:pPr>
        <w:jc w:val="both"/>
        <w:rPr>
          <w:rFonts w:ascii="Arial" w:hAnsi="Arial" w:cs="Arial"/>
          <w:b/>
          <w:bCs/>
        </w:rPr>
      </w:pPr>
    </w:p>
    <w:p w14:paraId="07005B7E" w14:textId="20DDBB4D" w:rsidR="000539E1" w:rsidRPr="000539E1" w:rsidRDefault="000539E1" w:rsidP="00D21BA9">
      <w:pPr>
        <w:jc w:val="both"/>
        <w:rPr>
          <w:rFonts w:ascii="Arial" w:hAnsi="Arial" w:cs="Arial"/>
        </w:rPr>
      </w:pPr>
      <w:r w:rsidRPr="000539E1">
        <w:rPr>
          <w:rFonts w:ascii="Arial" w:hAnsi="Arial" w:cs="Arial"/>
        </w:rPr>
        <w:t xml:space="preserve">In order to continue to work with student social workers, PEs must maintain currency; this includes practice educating at least one student social worker in every </w:t>
      </w:r>
      <w:r w:rsidR="00D7424C" w:rsidRPr="000539E1">
        <w:rPr>
          <w:rFonts w:ascii="Arial" w:hAnsi="Arial" w:cs="Arial"/>
        </w:rPr>
        <w:t>2-year</w:t>
      </w:r>
      <w:r w:rsidRPr="000539E1">
        <w:rPr>
          <w:rFonts w:ascii="Arial" w:hAnsi="Arial" w:cs="Arial"/>
        </w:rPr>
        <w:t xml:space="preserve"> period, being involved in mentoring other PEs (if already Stage 2) or by undertaking a refresher </w:t>
      </w:r>
      <w:r w:rsidR="00FE70C6">
        <w:rPr>
          <w:rFonts w:ascii="Arial" w:hAnsi="Arial" w:cs="Arial"/>
        </w:rPr>
        <w:t>training</w:t>
      </w:r>
      <w:r w:rsidRPr="000539E1">
        <w:rPr>
          <w:rFonts w:ascii="Arial" w:hAnsi="Arial" w:cs="Arial"/>
        </w:rPr>
        <w:t xml:space="preserve">, before taking another student. </w:t>
      </w:r>
      <w:r w:rsidR="006F4606">
        <w:rPr>
          <w:rFonts w:ascii="Arial" w:hAnsi="Arial" w:cs="Arial"/>
        </w:rPr>
        <w:t>(See information about training here:</w:t>
      </w:r>
      <w:r w:rsidR="006F4606" w:rsidRPr="006F4606">
        <w:t xml:space="preserve"> </w:t>
      </w:r>
      <w:hyperlink r:id="rId14" w:history="1">
        <w:r w:rsidR="006F4606" w:rsidRPr="00005AD5">
          <w:rPr>
            <w:rFonts w:asciiTheme="minorHAnsi" w:hAnsiTheme="minorHAnsi" w:cstheme="minorHAnsi"/>
            <w:color w:val="0000FF"/>
            <w:u w:val="single"/>
          </w:rPr>
          <w:t>CPD – GMSWA</w:t>
        </w:r>
      </w:hyperlink>
      <w:r w:rsidR="006F4606">
        <w:t>)</w:t>
      </w:r>
    </w:p>
    <w:p w14:paraId="339A2B6A" w14:textId="1DE5F95F" w:rsidR="0091461C" w:rsidRPr="00EF78B7" w:rsidRDefault="0091461C" w:rsidP="00D21BA9">
      <w:pPr>
        <w:pStyle w:val="Heading1"/>
        <w:jc w:val="both"/>
        <w:rPr>
          <w:rFonts w:ascii="Arial" w:hAnsi="Arial" w:cs="Arial"/>
        </w:rPr>
      </w:pPr>
      <w:bookmarkStart w:id="5" w:name="_Toc194933390"/>
      <w:bookmarkEnd w:id="3"/>
      <w:r w:rsidRPr="00EF78B7">
        <w:rPr>
          <w:rFonts w:ascii="Arial" w:hAnsi="Arial" w:cs="Arial"/>
        </w:rPr>
        <w:t>Stage 1 Assessment</w:t>
      </w:r>
      <w:bookmarkEnd w:id="5"/>
    </w:p>
    <w:p w14:paraId="082E0619" w14:textId="5116DEB6" w:rsidR="00125D70" w:rsidRDefault="00125D70" w:rsidP="00D21BA9">
      <w:pPr>
        <w:pStyle w:val="NoSpacing"/>
        <w:jc w:val="both"/>
      </w:pPr>
      <w:r w:rsidRPr="00376528">
        <w:t xml:space="preserve">It is expected that PE’s completing stage 1, </w:t>
      </w:r>
      <w:r w:rsidRPr="00376528">
        <w:rPr>
          <w:b/>
          <w:bCs/>
        </w:rPr>
        <w:t>wherever possible</w:t>
      </w:r>
      <w:r w:rsidRPr="00376528">
        <w:t>, will take</w:t>
      </w:r>
      <w:r w:rsidR="00754741">
        <w:t xml:space="preserve"> a</w:t>
      </w:r>
      <w:r w:rsidRPr="00376528">
        <w:rPr>
          <w:u w:val="single"/>
        </w:rPr>
        <w:t xml:space="preserve"> </w:t>
      </w:r>
      <w:r w:rsidR="00CE2F24" w:rsidRPr="00376528">
        <w:rPr>
          <w:b/>
          <w:bCs/>
          <w:u w:val="single"/>
        </w:rPr>
        <w:t xml:space="preserve">FINAL YEAR SOCIAL WORK STUDENT </w:t>
      </w:r>
      <w:r w:rsidR="00CE2F24" w:rsidRPr="00376528">
        <w:t xml:space="preserve">on </w:t>
      </w:r>
      <w:r w:rsidRPr="00376528">
        <w:t>placement as that is the need across Greater Manchester</w:t>
      </w:r>
      <w:r w:rsidR="005E4F72" w:rsidRPr="00376528">
        <w:t>.</w:t>
      </w:r>
      <w:r w:rsidRPr="00376528">
        <w:t xml:space="preserve"> </w:t>
      </w:r>
      <w:proofErr w:type="gramStart"/>
      <w:r w:rsidR="005E4F72" w:rsidRPr="00376528">
        <w:t>G</w:t>
      </w:r>
      <w:r w:rsidRPr="00376528">
        <w:t>enerally</w:t>
      </w:r>
      <w:proofErr w:type="gramEnd"/>
      <w:r w:rsidRPr="00376528">
        <w:t xml:space="preserve"> </w:t>
      </w:r>
      <w:proofErr w:type="gramStart"/>
      <w:r w:rsidRPr="00376528">
        <w:t>first level</w:t>
      </w:r>
      <w:proofErr w:type="gramEnd"/>
      <w:r w:rsidRPr="00376528">
        <w:t xml:space="preserve"> placements are provided by the PVI sector.</w:t>
      </w:r>
    </w:p>
    <w:p w14:paraId="0DD82757" w14:textId="77777777" w:rsidR="00125D70" w:rsidRDefault="00125D70" w:rsidP="00D21BA9">
      <w:pPr>
        <w:pStyle w:val="NoSpacing"/>
        <w:jc w:val="both"/>
      </w:pPr>
    </w:p>
    <w:p w14:paraId="1F60637F" w14:textId="0E1CF994" w:rsidR="00660EB2" w:rsidRPr="00EF78B7" w:rsidRDefault="00D104E4" w:rsidP="00D21BA9">
      <w:pPr>
        <w:pStyle w:val="NoSpacing"/>
        <w:jc w:val="both"/>
      </w:pPr>
      <w:r w:rsidRPr="00EF78B7">
        <w:t xml:space="preserve">To meet assessment requirements for Stage 1 of the </w:t>
      </w:r>
      <w:r w:rsidR="00D11843" w:rsidRPr="00EF78B7">
        <w:t>PE</w:t>
      </w:r>
      <w:r w:rsidR="0073640E" w:rsidRPr="00EF78B7">
        <w:t>P</w:t>
      </w:r>
      <w:r w:rsidR="00D11843" w:rsidRPr="00EF78B7">
        <w:t>S</w:t>
      </w:r>
      <w:r w:rsidR="00B7091A" w:rsidRPr="00EF78B7">
        <w:t xml:space="preserve"> </w:t>
      </w:r>
      <w:r w:rsidR="00196849" w:rsidRPr="00EF78B7">
        <w:t>20</w:t>
      </w:r>
      <w:r w:rsidR="008B7E9A" w:rsidRPr="00EF78B7">
        <w:t>22</w:t>
      </w:r>
      <w:r w:rsidR="00D11843" w:rsidRPr="00EF78B7">
        <w:t>, candidates are required to provide a portfolio of evidence</w:t>
      </w:r>
      <w:r w:rsidR="00547AF2" w:rsidRPr="00EF78B7">
        <w:t xml:space="preserve"> and undertake an assessment task</w:t>
      </w:r>
      <w:r w:rsidR="00D11843" w:rsidRPr="00EF78B7">
        <w:t xml:space="preserve"> to meet </w:t>
      </w:r>
      <w:r w:rsidR="00E1038E" w:rsidRPr="00EF78B7">
        <w:rPr>
          <w:b/>
        </w:rPr>
        <w:t>Domains A, B</w:t>
      </w:r>
      <w:r w:rsidR="005E4F72">
        <w:rPr>
          <w:b/>
        </w:rPr>
        <w:t>,</w:t>
      </w:r>
      <w:r w:rsidR="00E1038E" w:rsidRPr="00EF78B7">
        <w:rPr>
          <w:b/>
        </w:rPr>
        <w:t xml:space="preserve"> C </w:t>
      </w:r>
      <w:r w:rsidR="00D11843" w:rsidRPr="00EF78B7">
        <w:rPr>
          <w:b/>
        </w:rPr>
        <w:t xml:space="preserve">and the </w:t>
      </w:r>
      <w:r w:rsidR="00196849" w:rsidRPr="00EF78B7">
        <w:rPr>
          <w:b/>
        </w:rPr>
        <w:t xml:space="preserve">Statement of </w:t>
      </w:r>
      <w:r w:rsidR="00D11843" w:rsidRPr="00EF78B7">
        <w:rPr>
          <w:b/>
        </w:rPr>
        <w:t>Values for PE</w:t>
      </w:r>
      <w:r w:rsidR="005E4F72">
        <w:rPr>
          <w:b/>
        </w:rPr>
        <w:t>’s</w:t>
      </w:r>
      <w:r w:rsidR="00E1038E" w:rsidRPr="00EF78B7">
        <w:t xml:space="preserve"> (</w:t>
      </w:r>
      <w:r w:rsidR="00BD6008" w:rsidRPr="00EF78B7">
        <w:t>Appendix</w:t>
      </w:r>
      <w:r w:rsidR="004958BA" w:rsidRPr="00EF78B7">
        <w:t xml:space="preserve"> 1</w:t>
      </w:r>
      <w:r w:rsidR="00F8656B" w:rsidRPr="00EF78B7">
        <w:t>)</w:t>
      </w:r>
      <w:r w:rsidR="00BD6008" w:rsidRPr="00EF78B7">
        <w:rPr>
          <w:b/>
          <w:bCs/>
          <w:sz w:val="28"/>
        </w:rPr>
        <w:t>.</w:t>
      </w:r>
      <w:r w:rsidR="00BD6008" w:rsidRPr="00EF78B7">
        <w:t xml:space="preserve"> </w:t>
      </w:r>
    </w:p>
    <w:p w14:paraId="4FD5B05D" w14:textId="77777777" w:rsidR="00BD6008" w:rsidRPr="00EF78B7" w:rsidRDefault="00BD6008" w:rsidP="00D21BA9">
      <w:pPr>
        <w:pStyle w:val="NoSpacing"/>
        <w:jc w:val="both"/>
      </w:pPr>
    </w:p>
    <w:p w14:paraId="0959FA96" w14:textId="1DF3F4A5" w:rsidR="00F546EF" w:rsidRPr="00EF78B7" w:rsidRDefault="00916C2E" w:rsidP="00D21BA9">
      <w:pPr>
        <w:jc w:val="both"/>
        <w:rPr>
          <w:rFonts w:ascii="Arial" w:hAnsi="Arial" w:cs="Arial"/>
          <w:bCs/>
        </w:rPr>
      </w:pPr>
      <w:r w:rsidRPr="00EF78B7">
        <w:rPr>
          <w:rFonts w:ascii="Arial" w:hAnsi="Arial" w:cs="Arial"/>
          <w:bCs/>
        </w:rPr>
        <w:t>You</w:t>
      </w:r>
      <w:r w:rsidR="00D11843" w:rsidRPr="00EF78B7">
        <w:rPr>
          <w:rFonts w:ascii="Arial" w:hAnsi="Arial" w:cs="Arial"/>
          <w:bCs/>
        </w:rPr>
        <w:t xml:space="preserve"> will be assessed as </w:t>
      </w:r>
      <w:r w:rsidR="00F8656B" w:rsidRPr="00EF78B7">
        <w:rPr>
          <w:rFonts w:ascii="Arial" w:hAnsi="Arial" w:cs="Arial"/>
          <w:bCs/>
        </w:rPr>
        <w:t>‘</w:t>
      </w:r>
      <w:r w:rsidR="00D11843" w:rsidRPr="00EF78B7">
        <w:rPr>
          <w:rFonts w:ascii="Arial" w:hAnsi="Arial" w:cs="Arial"/>
          <w:bCs/>
        </w:rPr>
        <w:t>competent</w:t>
      </w:r>
      <w:r w:rsidR="00F8656B" w:rsidRPr="00EF78B7">
        <w:rPr>
          <w:rFonts w:ascii="Arial" w:hAnsi="Arial" w:cs="Arial"/>
          <w:bCs/>
        </w:rPr>
        <w:t>’</w:t>
      </w:r>
      <w:r w:rsidR="00D11843" w:rsidRPr="00EF78B7">
        <w:rPr>
          <w:rFonts w:ascii="Arial" w:hAnsi="Arial" w:cs="Arial"/>
          <w:bCs/>
        </w:rPr>
        <w:t xml:space="preserve"> or </w:t>
      </w:r>
      <w:r w:rsidR="00F8656B" w:rsidRPr="00EF78B7">
        <w:rPr>
          <w:rFonts w:ascii="Arial" w:hAnsi="Arial" w:cs="Arial"/>
          <w:bCs/>
        </w:rPr>
        <w:t>‘</w:t>
      </w:r>
      <w:r w:rsidR="00D11843" w:rsidRPr="00EF78B7">
        <w:rPr>
          <w:rFonts w:ascii="Arial" w:hAnsi="Arial" w:cs="Arial"/>
          <w:bCs/>
        </w:rPr>
        <w:t>not yet competent</w:t>
      </w:r>
      <w:r w:rsidR="00F8656B" w:rsidRPr="00EF78B7">
        <w:rPr>
          <w:rFonts w:ascii="Arial" w:hAnsi="Arial" w:cs="Arial"/>
          <w:bCs/>
        </w:rPr>
        <w:t>’</w:t>
      </w:r>
      <w:r w:rsidR="00BB62C5" w:rsidRPr="00EF78B7">
        <w:rPr>
          <w:rFonts w:ascii="Arial" w:hAnsi="Arial" w:cs="Arial"/>
          <w:bCs/>
        </w:rPr>
        <w:t>.</w:t>
      </w:r>
      <w:r w:rsidR="004C0AF1" w:rsidRPr="00EF78B7">
        <w:rPr>
          <w:rFonts w:ascii="Arial" w:hAnsi="Arial" w:cs="Arial"/>
          <w:bCs/>
        </w:rPr>
        <w:t xml:space="preserve">  </w:t>
      </w:r>
      <w:r w:rsidR="00F546EF" w:rsidRPr="00EF78B7">
        <w:rPr>
          <w:rFonts w:ascii="Arial" w:hAnsi="Arial" w:cs="Arial"/>
          <w:bCs/>
        </w:rPr>
        <w:t>The domain indicators</w:t>
      </w:r>
      <w:r w:rsidR="00E1038E" w:rsidRPr="00EF78B7">
        <w:rPr>
          <w:rFonts w:ascii="Arial" w:hAnsi="Arial" w:cs="Arial"/>
          <w:bCs/>
        </w:rPr>
        <w:t xml:space="preserve"> and </w:t>
      </w:r>
      <w:r w:rsidR="007B1153" w:rsidRPr="00EF78B7">
        <w:rPr>
          <w:rFonts w:ascii="Arial" w:hAnsi="Arial" w:cs="Arial"/>
          <w:bCs/>
        </w:rPr>
        <w:t>V</w:t>
      </w:r>
      <w:r w:rsidR="00E1038E" w:rsidRPr="00EF78B7">
        <w:rPr>
          <w:rFonts w:ascii="Arial" w:hAnsi="Arial" w:cs="Arial"/>
          <w:bCs/>
        </w:rPr>
        <w:t xml:space="preserve">alues </w:t>
      </w:r>
      <w:r w:rsidR="00F546EF" w:rsidRPr="00EF78B7">
        <w:rPr>
          <w:rFonts w:ascii="Arial" w:hAnsi="Arial" w:cs="Arial"/>
          <w:bCs/>
        </w:rPr>
        <w:t xml:space="preserve">will be </w:t>
      </w:r>
      <w:r w:rsidR="007B1153" w:rsidRPr="00EF78B7">
        <w:rPr>
          <w:rFonts w:ascii="Arial" w:hAnsi="Arial" w:cs="Arial"/>
          <w:bCs/>
        </w:rPr>
        <w:t>considered</w:t>
      </w:r>
      <w:r w:rsidR="00F546EF" w:rsidRPr="00EF78B7">
        <w:rPr>
          <w:rFonts w:ascii="Arial" w:hAnsi="Arial" w:cs="Arial"/>
          <w:bCs/>
        </w:rPr>
        <w:t xml:space="preserve"> holistically by the assessment panel</w:t>
      </w:r>
      <w:r w:rsidR="00F8656B" w:rsidRPr="00EF78B7">
        <w:rPr>
          <w:rFonts w:ascii="Arial" w:hAnsi="Arial" w:cs="Arial"/>
          <w:bCs/>
        </w:rPr>
        <w:t>,</w:t>
      </w:r>
      <w:r w:rsidR="00F546EF" w:rsidRPr="00EF78B7">
        <w:rPr>
          <w:rFonts w:ascii="Arial" w:hAnsi="Arial" w:cs="Arial"/>
          <w:bCs/>
        </w:rPr>
        <w:t xml:space="preserve"> to determine whether</w:t>
      </w:r>
      <w:r w:rsidR="00196005" w:rsidRPr="00EF78B7">
        <w:rPr>
          <w:rFonts w:ascii="Arial" w:hAnsi="Arial" w:cs="Arial"/>
          <w:bCs/>
        </w:rPr>
        <w:t xml:space="preserve"> or not</w:t>
      </w:r>
      <w:r w:rsidR="00F8656B" w:rsidRPr="00EF78B7">
        <w:rPr>
          <w:rFonts w:ascii="Arial" w:hAnsi="Arial" w:cs="Arial"/>
          <w:bCs/>
        </w:rPr>
        <w:t>,</w:t>
      </w:r>
      <w:r w:rsidR="00F546EF" w:rsidRPr="00EF78B7">
        <w:rPr>
          <w:rFonts w:ascii="Arial" w:hAnsi="Arial" w:cs="Arial"/>
          <w:bCs/>
        </w:rPr>
        <w:t xml:space="preserve"> you meet the </w:t>
      </w:r>
      <w:r w:rsidR="00F8656B" w:rsidRPr="00EF78B7">
        <w:rPr>
          <w:rFonts w:ascii="Arial" w:hAnsi="Arial" w:cs="Arial"/>
          <w:bCs/>
        </w:rPr>
        <w:t xml:space="preserve">PEPS </w:t>
      </w:r>
      <w:r w:rsidR="00F546EF" w:rsidRPr="00EF78B7">
        <w:rPr>
          <w:rFonts w:ascii="Arial" w:hAnsi="Arial" w:cs="Arial"/>
          <w:bCs/>
        </w:rPr>
        <w:t>requirements at</w:t>
      </w:r>
      <w:r w:rsidR="004C2068" w:rsidRPr="00EF78B7">
        <w:rPr>
          <w:rFonts w:ascii="Arial" w:hAnsi="Arial" w:cs="Arial"/>
          <w:bCs/>
        </w:rPr>
        <w:t xml:space="preserve"> </w:t>
      </w:r>
      <w:r w:rsidR="00F546EF" w:rsidRPr="00EF78B7">
        <w:rPr>
          <w:rFonts w:ascii="Arial" w:hAnsi="Arial" w:cs="Arial"/>
          <w:bCs/>
        </w:rPr>
        <w:t xml:space="preserve">Stage </w:t>
      </w:r>
      <w:r w:rsidR="00A76FE3" w:rsidRPr="00EF78B7">
        <w:rPr>
          <w:rFonts w:ascii="Arial" w:hAnsi="Arial" w:cs="Arial"/>
          <w:bCs/>
        </w:rPr>
        <w:t>1.</w:t>
      </w:r>
    </w:p>
    <w:p w14:paraId="12530F62" w14:textId="06B57161" w:rsidR="001528A7" w:rsidRPr="00EF78B7" w:rsidRDefault="001528A7" w:rsidP="00D21BA9">
      <w:pPr>
        <w:jc w:val="both"/>
        <w:rPr>
          <w:rFonts w:ascii="Arial" w:hAnsi="Arial" w:cs="Arial"/>
          <w:bCs/>
        </w:rPr>
      </w:pPr>
    </w:p>
    <w:p w14:paraId="79CB57A6" w14:textId="3F9F7586" w:rsidR="008D32E7" w:rsidRPr="00EF78B7" w:rsidRDefault="008D32E7" w:rsidP="00D21BA9">
      <w:pPr>
        <w:jc w:val="both"/>
        <w:rPr>
          <w:rFonts w:ascii="Arial" w:hAnsi="Arial" w:cs="Arial"/>
          <w:b/>
        </w:rPr>
      </w:pPr>
      <w:r w:rsidRPr="00EF78B7">
        <w:rPr>
          <w:rFonts w:ascii="Arial" w:hAnsi="Arial" w:cs="Arial"/>
          <w:b/>
        </w:rPr>
        <w:t>CPD Requirement</w:t>
      </w:r>
    </w:p>
    <w:p w14:paraId="383062DE" w14:textId="049FA6BA" w:rsidR="00B763AC" w:rsidRPr="00EF78B7" w:rsidRDefault="001528A7" w:rsidP="00D21BA9">
      <w:pPr>
        <w:jc w:val="both"/>
        <w:rPr>
          <w:rFonts w:ascii="Arial" w:hAnsi="Arial" w:cs="Arial"/>
        </w:rPr>
      </w:pPr>
      <w:r w:rsidRPr="00EF78B7">
        <w:rPr>
          <w:rFonts w:ascii="Arial" w:hAnsi="Arial" w:cs="Arial"/>
        </w:rPr>
        <w:t>PEPS 20</w:t>
      </w:r>
      <w:r w:rsidR="00F8656B" w:rsidRPr="00EF78B7">
        <w:rPr>
          <w:rFonts w:ascii="Arial" w:hAnsi="Arial" w:cs="Arial"/>
        </w:rPr>
        <w:t>22</w:t>
      </w:r>
      <w:r w:rsidRPr="00EF78B7">
        <w:rPr>
          <w:rFonts w:ascii="Arial" w:hAnsi="Arial" w:cs="Arial"/>
        </w:rPr>
        <w:t xml:space="preserve"> requires </w:t>
      </w:r>
      <w:r w:rsidR="00F8656B" w:rsidRPr="00EF78B7">
        <w:rPr>
          <w:rFonts w:ascii="Arial" w:hAnsi="Arial" w:cs="Arial"/>
        </w:rPr>
        <w:t>p</w:t>
      </w:r>
      <w:r w:rsidRPr="00EF78B7">
        <w:rPr>
          <w:rFonts w:ascii="Arial" w:hAnsi="Arial" w:cs="Arial"/>
        </w:rPr>
        <w:t xml:space="preserve">ractice </w:t>
      </w:r>
      <w:r w:rsidR="00F8656B" w:rsidRPr="00EF78B7">
        <w:rPr>
          <w:rFonts w:ascii="Arial" w:hAnsi="Arial" w:cs="Arial"/>
        </w:rPr>
        <w:t>e</w:t>
      </w:r>
      <w:r w:rsidRPr="00EF78B7">
        <w:rPr>
          <w:rFonts w:ascii="Arial" w:hAnsi="Arial" w:cs="Arial"/>
        </w:rPr>
        <w:t xml:space="preserve">ducators to complete 70 hours of direct learning across Stages 1 and 2. </w:t>
      </w:r>
      <w:r w:rsidR="00B763AC" w:rsidRPr="00F44AFA">
        <w:rPr>
          <w:rFonts w:ascii="Arial" w:hAnsi="Arial" w:cs="Arial"/>
        </w:rPr>
        <w:t xml:space="preserve">The initial </w:t>
      </w:r>
      <w:r w:rsidR="00F44AFA" w:rsidRPr="00F44AFA">
        <w:rPr>
          <w:rFonts w:ascii="Arial" w:hAnsi="Arial" w:cs="Arial"/>
        </w:rPr>
        <w:t>PE training</w:t>
      </w:r>
      <w:r w:rsidR="00B763AC" w:rsidRPr="00F44AFA">
        <w:rPr>
          <w:rFonts w:ascii="Arial" w:hAnsi="Arial" w:cs="Arial"/>
        </w:rPr>
        <w:t xml:space="preserve"> </w:t>
      </w:r>
      <w:r w:rsidR="00B763AC" w:rsidRPr="00EF78B7">
        <w:rPr>
          <w:rFonts w:ascii="Arial" w:hAnsi="Arial" w:cs="Arial"/>
        </w:rPr>
        <w:t xml:space="preserve">and supplementary reading, will total 35 of those hours and will be evidenced on the certificate of completion, provided at the end of the course. In the case of the blended PE course, this could consist of more than one certificate. </w:t>
      </w:r>
    </w:p>
    <w:p w14:paraId="6271AC12" w14:textId="77777777" w:rsidR="00B763AC" w:rsidRPr="00EF78B7" w:rsidRDefault="00B763AC" w:rsidP="00D21BA9">
      <w:pPr>
        <w:jc w:val="both"/>
        <w:rPr>
          <w:rFonts w:ascii="Arial" w:hAnsi="Arial" w:cs="Arial"/>
        </w:rPr>
      </w:pPr>
    </w:p>
    <w:p w14:paraId="6949A298" w14:textId="7A782D9C" w:rsidR="001528A7" w:rsidRPr="00EF78B7" w:rsidRDefault="00B763AC" w:rsidP="00D21BA9">
      <w:pPr>
        <w:jc w:val="both"/>
        <w:rPr>
          <w:rFonts w:ascii="Arial" w:hAnsi="Arial" w:cs="Arial"/>
        </w:rPr>
      </w:pPr>
      <w:r w:rsidRPr="00EF78B7">
        <w:rPr>
          <w:rFonts w:ascii="Arial" w:hAnsi="Arial" w:cs="Arial"/>
        </w:rPr>
        <w:t>NB:</w:t>
      </w:r>
      <w:r w:rsidR="001528A7" w:rsidRPr="00EF78B7">
        <w:rPr>
          <w:rFonts w:ascii="Arial" w:hAnsi="Arial" w:cs="Arial"/>
        </w:rPr>
        <w:t xml:space="preserve"> CPD activities </w:t>
      </w:r>
      <w:r w:rsidR="00CA2D72" w:rsidRPr="00EF78B7">
        <w:rPr>
          <w:rFonts w:ascii="Arial" w:hAnsi="Arial" w:cs="Arial"/>
        </w:rPr>
        <w:t>after</w:t>
      </w:r>
      <w:r w:rsidR="001528A7" w:rsidRPr="00EF78B7">
        <w:rPr>
          <w:rFonts w:ascii="Arial" w:hAnsi="Arial" w:cs="Arial"/>
        </w:rPr>
        <w:t xml:space="preserve"> Stage 1 includ</w:t>
      </w:r>
      <w:r w:rsidR="00CA2D72" w:rsidRPr="00EF78B7">
        <w:rPr>
          <w:rFonts w:ascii="Arial" w:hAnsi="Arial" w:cs="Arial"/>
        </w:rPr>
        <w:t>e mandatory</w:t>
      </w:r>
      <w:r w:rsidR="001528A7" w:rsidRPr="00EF78B7">
        <w:rPr>
          <w:rFonts w:ascii="Arial" w:hAnsi="Arial" w:cs="Arial"/>
        </w:rPr>
        <w:t xml:space="preserve"> </w:t>
      </w:r>
      <w:r w:rsidRPr="00EF78B7">
        <w:rPr>
          <w:rFonts w:ascii="Arial" w:hAnsi="Arial" w:cs="Arial"/>
        </w:rPr>
        <w:t>completion of</w:t>
      </w:r>
      <w:r w:rsidR="001528A7" w:rsidRPr="00EF78B7">
        <w:rPr>
          <w:rFonts w:ascii="Arial" w:hAnsi="Arial" w:cs="Arial"/>
        </w:rPr>
        <w:t xml:space="preserve"> </w:t>
      </w:r>
      <w:r w:rsidR="00F44AFA">
        <w:rPr>
          <w:rFonts w:ascii="Arial" w:hAnsi="Arial" w:cs="Arial"/>
        </w:rPr>
        <w:t>training for Stage 2</w:t>
      </w:r>
      <w:r w:rsidR="001528A7" w:rsidRPr="00EF78B7">
        <w:rPr>
          <w:rFonts w:ascii="Arial" w:hAnsi="Arial" w:cs="Arial"/>
        </w:rPr>
        <w:t xml:space="preserve"> of the PE programme</w:t>
      </w:r>
      <w:r w:rsidRPr="00EF78B7">
        <w:rPr>
          <w:rFonts w:ascii="Arial" w:hAnsi="Arial" w:cs="Arial"/>
        </w:rPr>
        <w:t xml:space="preserve"> (blended learning)</w:t>
      </w:r>
      <w:r w:rsidR="00CA2D72" w:rsidRPr="00EF78B7">
        <w:rPr>
          <w:rFonts w:ascii="Arial" w:hAnsi="Arial" w:cs="Arial"/>
        </w:rPr>
        <w:t xml:space="preserve">. </w:t>
      </w:r>
      <w:bookmarkStart w:id="6" w:name="_Hlk177976940"/>
      <w:r w:rsidR="00CA2D72" w:rsidRPr="00EF78B7">
        <w:rPr>
          <w:rFonts w:ascii="Arial" w:hAnsi="Arial" w:cs="Arial"/>
        </w:rPr>
        <w:t>There is also a programme of GMSWA P</w:t>
      </w:r>
      <w:r w:rsidR="00C34C6A">
        <w:rPr>
          <w:rFonts w:ascii="Arial" w:hAnsi="Arial" w:cs="Arial"/>
        </w:rPr>
        <w:t>ractice Educator Masterclasses</w:t>
      </w:r>
      <w:r w:rsidR="00CE2F24">
        <w:rPr>
          <w:rFonts w:ascii="Arial" w:hAnsi="Arial" w:cs="Arial"/>
        </w:rPr>
        <w:t>, refresher courses</w:t>
      </w:r>
      <w:r w:rsidR="00C34C6A">
        <w:rPr>
          <w:rFonts w:ascii="Arial" w:hAnsi="Arial" w:cs="Arial"/>
        </w:rPr>
        <w:t xml:space="preserve"> and drop ins</w:t>
      </w:r>
      <w:r w:rsidR="00CA2D72" w:rsidRPr="00EF78B7">
        <w:rPr>
          <w:rFonts w:ascii="Arial" w:hAnsi="Arial" w:cs="Arial"/>
        </w:rPr>
        <w:t>, which can be attended to develop practice and fulfil the required hours</w:t>
      </w:r>
      <w:r w:rsidR="00C34C6A">
        <w:rPr>
          <w:rFonts w:ascii="Arial" w:hAnsi="Arial" w:cs="Arial"/>
        </w:rPr>
        <w:t xml:space="preserve">, please see website here: </w:t>
      </w:r>
      <w:hyperlink r:id="rId15" w:history="1">
        <w:r w:rsidR="00C34C6A" w:rsidRPr="00C34C6A">
          <w:rPr>
            <w:rStyle w:val="Hyperlink"/>
            <w:rFonts w:ascii="Arial" w:hAnsi="Arial" w:cs="Arial"/>
          </w:rPr>
          <w:t>CPD – GMSWA</w:t>
        </w:r>
      </w:hyperlink>
      <w:bookmarkEnd w:id="6"/>
    </w:p>
    <w:p w14:paraId="2AFA542E" w14:textId="11FE8B38" w:rsidR="001528A7" w:rsidRPr="00EF78B7" w:rsidRDefault="001528A7" w:rsidP="00D21BA9">
      <w:pPr>
        <w:jc w:val="both"/>
        <w:rPr>
          <w:rFonts w:ascii="Arial" w:hAnsi="Arial" w:cs="Arial"/>
          <w:b/>
          <w:szCs w:val="20"/>
          <w:u w:val="single"/>
        </w:rPr>
      </w:pPr>
    </w:p>
    <w:p w14:paraId="6D2FB10B" w14:textId="6C71D923" w:rsidR="00CA2D72" w:rsidRPr="00EF78B7" w:rsidRDefault="00CA2D72" w:rsidP="00D21BA9">
      <w:pPr>
        <w:jc w:val="both"/>
        <w:rPr>
          <w:rFonts w:ascii="Arial" w:hAnsi="Arial" w:cs="Arial"/>
          <w:b/>
          <w:szCs w:val="20"/>
          <w:u w:val="single"/>
        </w:rPr>
      </w:pPr>
      <w:r w:rsidRPr="00EF78B7">
        <w:rPr>
          <w:rFonts w:ascii="Arial" w:hAnsi="Arial" w:cs="Arial"/>
          <w:b/>
          <w:szCs w:val="20"/>
          <w:u w:val="single"/>
        </w:rPr>
        <w:t>Anonymisation of portfolio evidence</w:t>
      </w:r>
    </w:p>
    <w:p w14:paraId="7D17C528" w14:textId="41BC1DDE" w:rsidR="00A76F72" w:rsidRPr="00125D70" w:rsidRDefault="00A76F72" w:rsidP="00D21BA9">
      <w:pPr>
        <w:jc w:val="both"/>
        <w:rPr>
          <w:rFonts w:ascii="Arial" w:hAnsi="Arial" w:cs="Arial"/>
          <w:bCs/>
          <w:szCs w:val="20"/>
        </w:rPr>
      </w:pPr>
      <w:r w:rsidRPr="00125D70">
        <w:rPr>
          <w:rFonts w:ascii="Arial" w:hAnsi="Arial" w:cs="Arial"/>
          <w:bCs/>
          <w:szCs w:val="20"/>
        </w:rPr>
        <w:t>All work submitted must be anonymised so that students, service users</w:t>
      </w:r>
      <w:r w:rsidR="006F6C37" w:rsidRPr="00125D70">
        <w:rPr>
          <w:rFonts w:ascii="Arial" w:hAnsi="Arial" w:cs="Arial"/>
          <w:bCs/>
          <w:szCs w:val="20"/>
        </w:rPr>
        <w:t>, other professionals</w:t>
      </w:r>
      <w:r w:rsidRPr="00125D70">
        <w:rPr>
          <w:rFonts w:ascii="Arial" w:hAnsi="Arial" w:cs="Arial"/>
          <w:bCs/>
          <w:szCs w:val="20"/>
        </w:rPr>
        <w:t xml:space="preserve"> and tutors are not </w:t>
      </w:r>
      <w:r w:rsidR="00CA2D72" w:rsidRPr="00125D70">
        <w:rPr>
          <w:rFonts w:ascii="Arial" w:hAnsi="Arial" w:cs="Arial"/>
          <w:bCs/>
          <w:szCs w:val="20"/>
        </w:rPr>
        <w:t>recognisable,</w:t>
      </w:r>
      <w:r w:rsidR="00C1091F" w:rsidRPr="00125D70">
        <w:rPr>
          <w:rFonts w:ascii="Arial" w:hAnsi="Arial" w:cs="Arial"/>
          <w:bCs/>
          <w:szCs w:val="20"/>
        </w:rPr>
        <w:t xml:space="preserve"> and all signatures are removed</w:t>
      </w:r>
      <w:r w:rsidR="00660EB2" w:rsidRPr="00125D70">
        <w:rPr>
          <w:rFonts w:ascii="Arial" w:hAnsi="Arial" w:cs="Arial"/>
          <w:bCs/>
          <w:szCs w:val="20"/>
        </w:rPr>
        <w:t xml:space="preserve">. </w:t>
      </w:r>
      <w:r w:rsidR="00916C2E" w:rsidRPr="00125D70">
        <w:rPr>
          <w:rFonts w:ascii="Arial" w:hAnsi="Arial" w:cs="Arial"/>
          <w:bCs/>
          <w:szCs w:val="20"/>
        </w:rPr>
        <w:t>Work</w:t>
      </w:r>
      <w:r w:rsidR="00660EB2" w:rsidRPr="00125D70">
        <w:rPr>
          <w:rFonts w:ascii="Arial" w:hAnsi="Arial" w:cs="Arial"/>
          <w:bCs/>
          <w:szCs w:val="20"/>
        </w:rPr>
        <w:t xml:space="preserve"> that </w:t>
      </w:r>
      <w:r w:rsidR="00916C2E" w:rsidRPr="00125D70">
        <w:rPr>
          <w:rFonts w:ascii="Arial" w:hAnsi="Arial" w:cs="Arial"/>
          <w:bCs/>
          <w:szCs w:val="20"/>
        </w:rPr>
        <w:t>is</w:t>
      </w:r>
      <w:r w:rsidR="00660EB2" w:rsidRPr="00125D70">
        <w:rPr>
          <w:rFonts w:ascii="Arial" w:hAnsi="Arial" w:cs="Arial"/>
          <w:bCs/>
          <w:szCs w:val="20"/>
        </w:rPr>
        <w:t xml:space="preserve"> not adequately anonymised will be returned to the candidate for anonymisation and successful completion of Stage 1 may be delayed.</w:t>
      </w:r>
    </w:p>
    <w:p w14:paraId="7D352370" w14:textId="77777777" w:rsidR="006F6C37" w:rsidRPr="005E4F72" w:rsidRDefault="006F6C37" w:rsidP="006F6C37">
      <w:pPr>
        <w:jc w:val="both"/>
        <w:rPr>
          <w:rFonts w:ascii="Arial" w:hAnsi="Arial" w:cs="Arial"/>
          <w:b/>
          <w:szCs w:val="20"/>
        </w:rPr>
      </w:pPr>
      <w:bookmarkStart w:id="7" w:name="_Hlk146270333"/>
      <w:r w:rsidRPr="005E4F72">
        <w:rPr>
          <w:rFonts w:ascii="Arial" w:hAnsi="Arial" w:cs="Arial"/>
          <w:b/>
          <w:szCs w:val="20"/>
        </w:rPr>
        <w:t>The only names that should appear in your portfolio are:</w:t>
      </w:r>
    </w:p>
    <w:p w14:paraId="207BE2AF" w14:textId="559E615B" w:rsidR="006F6C37" w:rsidRPr="005E4F72" w:rsidRDefault="006F6C37" w:rsidP="006F6C37">
      <w:pPr>
        <w:jc w:val="both"/>
        <w:rPr>
          <w:rFonts w:ascii="Arial" w:hAnsi="Arial" w:cs="Arial"/>
          <w:b/>
          <w:szCs w:val="20"/>
        </w:rPr>
      </w:pPr>
      <w:r w:rsidRPr="005E4F72">
        <w:rPr>
          <w:rFonts w:ascii="Arial" w:hAnsi="Arial" w:cs="Arial"/>
          <w:b/>
          <w:szCs w:val="20"/>
        </w:rPr>
        <w:t>Your name</w:t>
      </w:r>
      <w:r w:rsidR="005E4F72" w:rsidRPr="005E4F72">
        <w:rPr>
          <w:rFonts w:ascii="Arial" w:hAnsi="Arial" w:cs="Arial"/>
          <w:b/>
          <w:szCs w:val="20"/>
        </w:rPr>
        <w:t xml:space="preserve"> and t</w:t>
      </w:r>
      <w:r w:rsidRPr="005E4F72">
        <w:rPr>
          <w:rFonts w:ascii="Arial" w:hAnsi="Arial" w:cs="Arial"/>
          <w:b/>
          <w:szCs w:val="20"/>
        </w:rPr>
        <w:t xml:space="preserve">he stage 2 mentor/PE who completes your direct observation of you supervising your student </w:t>
      </w:r>
    </w:p>
    <w:bookmarkEnd w:id="7"/>
    <w:p w14:paraId="1CEE3188" w14:textId="77777777" w:rsidR="00754741" w:rsidRDefault="00754741" w:rsidP="00D21BA9">
      <w:pPr>
        <w:pStyle w:val="Heading1"/>
        <w:jc w:val="both"/>
        <w:rPr>
          <w:rFonts w:ascii="Arial" w:hAnsi="Arial" w:cs="Arial"/>
        </w:rPr>
      </w:pPr>
    </w:p>
    <w:p w14:paraId="5FE7C0F8" w14:textId="756ACAAC" w:rsidR="00435505" w:rsidRPr="00EF78B7" w:rsidRDefault="00CA2D72" w:rsidP="00D21BA9">
      <w:pPr>
        <w:pStyle w:val="Heading1"/>
        <w:jc w:val="both"/>
        <w:rPr>
          <w:rFonts w:ascii="Arial" w:hAnsi="Arial" w:cs="Arial"/>
        </w:rPr>
      </w:pPr>
      <w:bookmarkStart w:id="8" w:name="_Toc194933391"/>
      <w:r w:rsidRPr="00EF78B7">
        <w:rPr>
          <w:rFonts w:ascii="Arial" w:hAnsi="Arial" w:cs="Arial"/>
        </w:rPr>
        <w:t>Portfolio contents</w:t>
      </w:r>
      <w:bookmarkEnd w:id="8"/>
    </w:p>
    <w:p w14:paraId="7071320F" w14:textId="72CD17FD" w:rsidR="00A76F72" w:rsidRPr="00CC3938" w:rsidRDefault="00A76F72" w:rsidP="00D21BA9">
      <w:pPr>
        <w:pStyle w:val="NoSpacing"/>
        <w:numPr>
          <w:ilvl w:val="0"/>
          <w:numId w:val="11"/>
        </w:numPr>
        <w:jc w:val="both"/>
      </w:pPr>
      <w:bookmarkStart w:id="9" w:name="_Hlk115684212"/>
      <w:r w:rsidRPr="00CC3938">
        <w:t>Completed front sheet</w:t>
      </w:r>
      <w:r w:rsidR="00B763AC" w:rsidRPr="00CC3938">
        <w:t xml:space="preserve"> (see template below)</w:t>
      </w:r>
    </w:p>
    <w:p w14:paraId="419A6947" w14:textId="57705C83" w:rsidR="00A76F72" w:rsidRPr="00CC3938" w:rsidRDefault="00A76F72" w:rsidP="00D21BA9">
      <w:pPr>
        <w:pStyle w:val="NoSpacing"/>
        <w:numPr>
          <w:ilvl w:val="0"/>
          <w:numId w:val="11"/>
        </w:numPr>
        <w:jc w:val="both"/>
      </w:pPr>
      <w:r w:rsidRPr="00CC3938">
        <w:t>Contents Page/Checklist</w:t>
      </w:r>
      <w:r w:rsidR="00B763AC" w:rsidRPr="00CC3938">
        <w:t xml:space="preserve"> (see template below)</w:t>
      </w:r>
    </w:p>
    <w:p w14:paraId="380FA902" w14:textId="78256BEF" w:rsidR="00F04563" w:rsidRPr="00CC3938" w:rsidRDefault="00F04563" w:rsidP="00D21BA9">
      <w:pPr>
        <w:pStyle w:val="NoSpacing"/>
        <w:numPr>
          <w:ilvl w:val="0"/>
          <w:numId w:val="11"/>
        </w:numPr>
        <w:jc w:val="both"/>
      </w:pPr>
      <w:r w:rsidRPr="00CC3938">
        <w:t>Ratification form</w:t>
      </w:r>
      <w:r w:rsidR="00164DAD" w:rsidRPr="00CC3938">
        <w:t xml:space="preserve"> </w:t>
      </w:r>
      <w:r w:rsidR="00B763AC" w:rsidRPr="00CC3938">
        <w:t>(see template below)</w:t>
      </w:r>
    </w:p>
    <w:p w14:paraId="5BC59E23" w14:textId="1B98B625" w:rsidR="00E4638C" w:rsidRPr="00CC3938" w:rsidRDefault="00A76F72" w:rsidP="00D21BA9">
      <w:pPr>
        <w:pStyle w:val="NoSpacing"/>
        <w:numPr>
          <w:ilvl w:val="0"/>
          <w:numId w:val="11"/>
        </w:numPr>
        <w:jc w:val="both"/>
      </w:pPr>
      <w:r w:rsidRPr="00CC3938">
        <w:t>Statement of confidentiality</w:t>
      </w:r>
      <w:r w:rsidR="00187B08" w:rsidRPr="00CC3938">
        <w:t xml:space="preserve"> </w:t>
      </w:r>
      <w:r w:rsidR="00B763AC" w:rsidRPr="00CC3938">
        <w:t>(see template below)</w:t>
      </w:r>
    </w:p>
    <w:p w14:paraId="23589407" w14:textId="4CF11B60" w:rsidR="008F4E49" w:rsidRDefault="008F4E49" w:rsidP="00D21BA9">
      <w:pPr>
        <w:pStyle w:val="NoSpacing"/>
        <w:numPr>
          <w:ilvl w:val="0"/>
          <w:numId w:val="11"/>
        </w:numPr>
        <w:jc w:val="both"/>
      </w:pPr>
      <w:bookmarkStart w:id="10" w:name="_Hlk177666287"/>
      <w:bookmarkEnd w:id="9"/>
      <w:r>
        <w:t xml:space="preserve">Evidence of completion of the Practice Education Training, please ensure you include </w:t>
      </w:r>
      <w:r w:rsidRPr="00F53D2B">
        <w:rPr>
          <w:b/>
          <w:bCs/>
          <w:u w:val="single"/>
        </w:rPr>
        <w:t>BOTH</w:t>
      </w:r>
      <w:r w:rsidRPr="00F53D2B">
        <w:rPr>
          <w:u w:val="single"/>
        </w:rPr>
        <w:t xml:space="preserve"> </w:t>
      </w:r>
      <w:r w:rsidRPr="00F53D2B">
        <w:rPr>
          <w:b/>
          <w:bCs/>
          <w:u w:val="single"/>
        </w:rPr>
        <w:t>certificates</w:t>
      </w:r>
      <w:r>
        <w:t xml:space="preserve"> for the Digital training and face to face workshop. </w:t>
      </w:r>
    </w:p>
    <w:bookmarkEnd w:id="10"/>
    <w:p w14:paraId="757006A0" w14:textId="5DCFE0EC" w:rsidR="00A76F72" w:rsidRPr="00CC3938" w:rsidRDefault="00A76F72" w:rsidP="00D21BA9">
      <w:pPr>
        <w:pStyle w:val="NoSpacing"/>
        <w:numPr>
          <w:ilvl w:val="0"/>
          <w:numId w:val="11"/>
        </w:numPr>
        <w:jc w:val="both"/>
      </w:pPr>
      <w:r w:rsidRPr="00CC3938">
        <w:t xml:space="preserve">Completed </w:t>
      </w:r>
      <w:r w:rsidR="004347E2" w:rsidRPr="00CC3938">
        <w:t>L</w:t>
      </w:r>
      <w:r w:rsidRPr="00CC3938">
        <w:t xml:space="preserve">earning agreement </w:t>
      </w:r>
      <w:r w:rsidR="004347E2" w:rsidRPr="00CC3938">
        <w:t xml:space="preserve">form </w:t>
      </w:r>
      <w:r w:rsidR="00B763AC" w:rsidRPr="00CC3938">
        <w:t>(</w:t>
      </w:r>
      <w:r w:rsidRPr="00CC3938">
        <w:t>from the student’s placement</w:t>
      </w:r>
      <w:r w:rsidR="00B763AC" w:rsidRPr="00CC3938">
        <w:t>)</w:t>
      </w:r>
    </w:p>
    <w:p w14:paraId="36D337D0" w14:textId="1E1A234C" w:rsidR="00B60E66" w:rsidRPr="00CC3938" w:rsidRDefault="00B60E66" w:rsidP="00D21BA9">
      <w:pPr>
        <w:pStyle w:val="NoSpacing"/>
        <w:numPr>
          <w:ilvl w:val="0"/>
          <w:numId w:val="11"/>
        </w:numPr>
        <w:jc w:val="both"/>
      </w:pPr>
      <w:r w:rsidRPr="00CC3938">
        <w:t>Completed Interim assessment form</w:t>
      </w:r>
      <w:r w:rsidR="00B763AC" w:rsidRPr="00CC3938">
        <w:t xml:space="preserve"> (from the student’s placement)</w:t>
      </w:r>
    </w:p>
    <w:p w14:paraId="65BB2C99" w14:textId="11045A43" w:rsidR="0091461C" w:rsidRPr="00CC3938" w:rsidRDefault="00360EA4" w:rsidP="00D21BA9">
      <w:pPr>
        <w:pStyle w:val="NoSpacing"/>
        <w:numPr>
          <w:ilvl w:val="0"/>
          <w:numId w:val="11"/>
        </w:numPr>
        <w:jc w:val="both"/>
      </w:pPr>
      <w:r w:rsidRPr="00CC3938">
        <w:t>Final a</w:t>
      </w:r>
      <w:r w:rsidR="0091461C" w:rsidRPr="00CC3938">
        <w:t xml:space="preserve">ssessment report </w:t>
      </w:r>
      <w:r w:rsidR="00B763AC" w:rsidRPr="00CC3938">
        <w:t>(from the student’s placement)</w:t>
      </w:r>
    </w:p>
    <w:p w14:paraId="58AAC8D1" w14:textId="31C8C7A1" w:rsidR="0091461C" w:rsidRPr="00CC3938" w:rsidRDefault="00187B08" w:rsidP="00D21BA9">
      <w:pPr>
        <w:pStyle w:val="NoSpacing"/>
        <w:numPr>
          <w:ilvl w:val="0"/>
          <w:numId w:val="11"/>
        </w:numPr>
        <w:jc w:val="both"/>
      </w:pPr>
      <w:r w:rsidRPr="00CC3938">
        <w:t>One direct</w:t>
      </w:r>
      <w:r w:rsidR="00646591" w:rsidRPr="00CC3938">
        <w:t xml:space="preserve"> observation report</w:t>
      </w:r>
      <w:r w:rsidR="0091461C" w:rsidRPr="00CC3938">
        <w:t xml:space="preserve"> </w:t>
      </w:r>
      <w:r w:rsidR="00B763AC" w:rsidRPr="00CC3938">
        <w:t>(from the student’s placement)</w:t>
      </w:r>
    </w:p>
    <w:p w14:paraId="7A67C9FD" w14:textId="4A1A741A" w:rsidR="00B763AC" w:rsidRPr="00CC3938" w:rsidRDefault="0091461C" w:rsidP="00D21BA9">
      <w:pPr>
        <w:pStyle w:val="NoSpacing"/>
        <w:numPr>
          <w:ilvl w:val="0"/>
          <w:numId w:val="11"/>
        </w:numPr>
        <w:jc w:val="both"/>
      </w:pPr>
      <w:r w:rsidRPr="00CC3938">
        <w:t xml:space="preserve">Direct observation of your </w:t>
      </w:r>
      <w:r w:rsidR="00B763AC" w:rsidRPr="00CC3938">
        <w:t>PE supervision with a student (see template below)</w:t>
      </w:r>
    </w:p>
    <w:p w14:paraId="09A9FB50" w14:textId="4AE626B5" w:rsidR="00DD3EFE" w:rsidRPr="00CC3938" w:rsidRDefault="00660EB2" w:rsidP="00D21BA9">
      <w:pPr>
        <w:pStyle w:val="NoSpacing"/>
        <w:numPr>
          <w:ilvl w:val="0"/>
          <w:numId w:val="11"/>
        </w:numPr>
        <w:jc w:val="both"/>
      </w:pPr>
      <w:r w:rsidRPr="00CC3938">
        <w:t xml:space="preserve">One example of </w:t>
      </w:r>
      <w:r w:rsidR="00DD3EFE" w:rsidRPr="00CC3938">
        <w:t>supervision notes</w:t>
      </w:r>
    </w:p>
    <w:p w14:paraId="591AE070" w14:textId="783521DF" w:rsidR="006916C1" w:rsidRDefault="00B763AC" w:rsidP="00D21BA9">
      <w:pPr>
        <w:pStyle w:val="NoSpacing"/>
        <w:numPr>
          <w:ilvl w:val="0"/>
          <w:numId w:val="11"/>
        </w:numPr>
        <w:jc w:val="both"/>
      </w:pPr>
      <w:r w:rsidRPr="00CC3938">
        <w:t>W</w:t>
      </w:r>
      <w:r w:rsidR="006916C1" w:rsidRPr="00CC3938">
        <w:t xml:space="preserve">ritten task </w:t>
      </w:r>
      <w:r w:rsidR="00E44636" w:rsidRPr="00CC3938">
        <w:t>(</w:t>
      </w:r>
      <w:r w:rsidR="006916C1" w:rsidRPr="00CC3938">
        <w:t xml:space="preserve">if you choose Option 1 </w:t>
      </w:r>
      <w:r w:rsidR="00E44636" w:rsidRPr="00CC3938">
        <w:t>details below</w:t>
      </w:r>
      <w:r w:rsidRPr="00CC3938">
        <w:t>)</w:t>
      </w:r>
    </w:p>
    <w:p w14:paraId="3EA8B841" w14:textId="0FF6B08D" w:rsidR="001C3566" w:rsidRPr="00CC3938" w:rsidRDefault="001C3566" w:rsidP="00D21BA9">
      <w:pPr>
        <w:pStyle w:val="NoSpacing"/>
        <w:numPr>
          <w:ilvl w:val="0"/>
          <w:numId w:val="11"/>
        </w:numPr>
        <w:jc w:val="both"/>
      </w:pPr>
      <w:r>
        <w:t>Reference list (if you choose the written task or professional discussion)</w:t>
      </w:r>
    </w:p>
    <w:p w14:paraId="7DE0D3A0" w14:textId="77777777" w:rsidR="009C3357" w:rsidRDefault="009C3357" w:rsidP="00D21BA9">
      <w:pPr>
        <w:jc w:val="both"/>
        <w:rPr>
          <w:rFonts w:ascii="Arial" w:hAnsi="Arial" w:cs="Arial"/>
          <w:b/>
          <w:szCs w:val="22"/>
        </w:rPr>
      </w:pPr>
    </w:p>
    <w:p w14:paraId="78ED30CE" w14:textId="77777777" w:rsidR="005743D9" w:rsidRDefault="005743D9" w:rsidP="00D21BA9">
      <w:pPr>
        <w:jc w:val="both"/>
        <w:rPr>
          <w:rFonts w:ascii="Arial" w:hAnsi="Arial" w:cs="Arial"/>
          <w:b/>
          <w:szCs w:val="22"/>
        </w:rPr>
      </w:pPr>
    </w:p>
    <w:p w14:paraId="425D3A2A" w14:textId="2C5FF956" w:rsidR="00072702" w:rsidRPr="00EF78B7" w:rsidRDefault="00072702" w:rsidP="00D21BA9">
      <w:pPr>
        <w:jc w:val="both"/>
        <w:rPr>
          <w:rFonts w:ascii="Arial" w:hAnsi="Arial" w:cs="Arial"/>
          <w:bCs/>
          <w:szCs w:val="22"/>
        </w:rPr>
      </w:pPr>
      <w:r w:rsidRPr="005E4F72">
        <w:rPr>
          <w:rFonts w:ascii="Arial" w:hAnsi="Arial" w:cs="Arial"/>
          <w:b/>
          <w:szCs w:val="22"/>
        </w:rPr>
        <w:t>Note</w:t>
      </w:r>
      <w:r w:rsidRPr="005E4F72">
        <w:rPr>
          <w:rFonts w:ascii="Arial" w:hAnsi="Arial" w:cs="Arial"/>
          <w:bCs/>
          <w:szCs w:val="22"/>
        </w:rPr>
        <w:t xml:space="preserve">: If your student is using PARE to record their placements, please be aware their </w:t>
      </w:r>
      <w:r w:rsidRPr="005E4F72">
        <w:rPr>
          <w:rFonts w:ascii="Arial" w:hAnsi="Arial" w:cs="Arial"/>
          <w:b/>
          <w:szCs w:val="22"/>
        </w:rPr>
        <w:t>placement record shuts down after the placement has ended</w:t>
      </w:r>
      <w:r w:rsidRPr="005E4F72">
        <w:rPr>
          <w:rFonts w:ascii="Arial" w:hAnsi="Arial" w:cs="Arial"/>
          <w:bCs/>
          <w:szCs w:val="22"/>
        </w:rPr>
        <w:t xml:space="preserve">, so it is advised you save copies of any </w:t>
      </w:r>
      <w:r w:rsidR="00E44636" w:rsidRPr="005E4F72">
        <w:rPr>
          <w:rFonts w:ascii="Arial" w:hAnsi="Arial" w:cs="Arial"/>
          <w:bCs/>
          <w:szCs w:val="22"/>
        </w:rPr>
        <w:t xml:space="preserve">meeting </w:t>
      </w:r>
      <w:r w:rsidRPr="005E4F72">
        <w:rPr>
          <w:rFonts w:ascii="Arial" w:hAnsi="Arial" w:cs="Arial"/>
          <w:bCs/>
          <w:szCs w:val="22"/>
        </w:rPr>
        <w:t xml:space="preserve">forms as </w:t>
      </w:r>
      <w:r w:rsidR="00E44636" w:rsidRPr="005E4F72">
        <w:rPr>
          <w:rFonts w:ascii="Arial" w:hAnsi="Arial" w:cs="Arial"/>
          <w:bCs/>
          <w:szCs w:val="22"/>
        </w:rPr>
        <w:t>they occur</w:t>
      </w:r>
      <w:r w:rsidRPr="005E4F72">
        <w:rPr>
          <w:rFonts w:ascii="Arial" w:hAnsi="Arial" w:cs="Arial"/>
          <w:bCs/>
          <w:szCs w:val="22"/>
        </w:rPr>
        <w:t>.</w:t>
      </w:r>
      <w:r w:rsidRPr="00EF78B7">
        <w:rPr>
          <w:rFonts w:ascii="Arial" w:hAnsi="Arial" w:cs="Arial"/>
          <w:bCs/>
          <w:szCs w:val="22"/>
        </w:rPr>
        <w:t xml:space="preserve"> Alternatively, you can contact the relevant HEI Administrator to have these accessed and sent across to you.</w:t>
      </w:r>
    </w:p>
    <w:p w14:paraId="0D8D4556" w14:textId="77777777" w:rsidR="00072702" w:rsidRPr="00EF78B7" w:rsidRDefault="00072702" w:rsidP="00D21BA9">
      <w:pPr>
        <w:jc w:val="both"/>
        <w:rPr>
          <w:rFonts w:ascii="Arial" w:hAnsi="Arial" w:cs="Arial"/>
          <w:bCs/>
          <w:szCs w:val="22"/>
        </w:rPr>
      </w:pPr>
    </w:p>
    <w:p w14:paraId="5A08584B" w14:textId="77777777" w:rsidR="005743D9" w:rsidRDefault="005743D9" w:rsidP="00D21BA9">
      <w:pPr>
        <w:jc w:val="both"/>
        <w:rPr>
          <w:rFonts w:ascii="Arial" w:hAnsi="Arial" w:cs="Arial"/>
          <w:bCs/>
          <w:szCs w:val="22"/>
        </w:rPr>
      </w:pPr>
    </w:p>
    <w:p w14:paraId="7FA9B32E" w14:textId="3E764380" w:rsidR="00072702" w:rsidRPr="00EF78B7" w:rsidRDefault="00072702" w:rsidP="00D21BA9">
      <w:pPr>
        <w:jc w:val="both"/>
        <w:rPr>
          <w:rFonts w:ascii="Arial" w:hAnsi="Arial" w:cs="Arial"/>
          <w:bCs/>
          <w:szCs w:val="22"/>
        </w:rPr>
      </w:pPr>
      <w:r w:rsidRPr="00EF78B7">
        <w:rPr>
          <w:rFonts w:ascii="Arial" w:hAnsi="Arial" w:cs="Arial"/>
          <w:bCs/>
          <w:szCs w:val="22"/>
        </w:rPr>
        <w:t>Additionally, PARE only generates PDF versions of the student forms for download, which can prove problematic for anonymisation. If you do not have the facility to amend PDFs or convert files from a PDF to a Microsoft Word document</w:t>
      </w:r>
      <w:r w:rsidR="00BB4557" w:rsidRPr="00EF78B7">
        <w:rPr>
          <w:rFonts w:ascii="Arial" w:hAnsi="Arial" w:cs="Arial"/>
          <w:bCs/>
          <w:szCs w:val="22"/>
        </w:rPr>
        <w:t>,</w:t>
      </w:r>
      <w:r w:rsidRPr="00EF78B7">
        <w:rPr>
          <w:rFonts w:ascii="Arial" w:hAnsi="Arial" w:cs="Arial"/>
          <w:bCs/>
          <w:szCs w:val="22"/>
        </w:rPr>
        <w:t xml:space="preserve"> we advise the following: </w:t>
      </w:r>
    </w:p>
    <w:p w14:paraId="2C4BDBBB" w14:textId="77777777" w:rsidR="00072702" w:rsidRPr="00EF78B7" w:rsidRDefault="00072702" w:rsidP="00D21BA9">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 xml:space="preserve">Practice Educators update a Microsoft Word version of the form as well as adding content to PARE. These can be sent to you by the relevant HEI Administrator. </w:t>
      </w:r>
    </w:p>
    <w:p w14:paraId="75395DB0" w14:textId="27629EC6" w:rsidR="00072702" w:rsidRPr="00EF78B7" w:rsidRDefault="00072702" w:rsidP="00D21BA9">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Print out the PARE forms, anonymise by hand</w:t>
      </w:r>
      <w:r w:rsidR="00E44636" w:rsidRPr="00EF78B7">
        <w:rPr>
          <w:rFonts w:ascii="Arial" w:hAnsi="Arial" w:cs="Arial"/>
          <w:bCs/>
          <w:sz w:val="24"/>
          <w:lang w:eastAsia="en-GB"/>
        </w:rPr>
        <w:t>, photocopy,</w:t>
      </w:r>
      <w:r w:rsidRPr="00EF78B7">
        <w:rPr>
          <w:rFonts w:ascii="Arial" w:hAnsi="Arial" w:cs="Arial"/>
          <w:bCs/>
          <w:sz w:val="24"/>
          <w:lang w:eastAsia="en-GB"/>
        </w:rPr>
        <w:t xml:space="preserve"> and scan back to yourself. </w:t>
      </w:r>
    </w:p>
    <w:p w14:paraId="0886FB09" w14:textId="01033558" w:rsidR="00BB4557" w:rsidRDefault="00BB4557" w:rsidP="00D21BA9">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 xml:space="preserve">If you </w:t>
      </w:r>
      <w:r w:rsidR="00E44636" w:rsidRPr="00EF78B7">
        <w:rPr>
          <w:rFonts w:ascii="Arial" w:hAnsi="Arial" w:cs="Arial"/>
          <w:bCs/>
          <w:sz w:val="24"/>
          <w:lang w:eastAsia="en-GB"/>
        </w:rPr>
        <w:t>use a work tablet</w:t>
      </w:r>
      <w:r w:rsidRPr="00EF78B7">
        <w:rPr>
          <w:rFonts w:ascii="Arial" w:hAnsi="Arial" w:cs="Arial"/>
          <w:bCs/>
          <w:sz w:val="24"/>
          <w:lang w:eastAsia="en-GB"/>
        </w:rPr>
        <w:t xml:space="preserve"> and have the facility to write on the screen, you may be able to anonymise </w:t>
      </w:r>
      <w:r w:rsidR="00E44636" w:rsidRPr="00EF78B7">
        <w:rPr>
          <w:rFonts w:ascii="Arial" w:hAnsi="Arial" w:cs="Arial"/>
          <w:bCs/>
          <w:sz w:val="24"/>
          <w:lang w:eastAsia="en-GB"/>
        </w:rPr>
        <w:t xml:space="preserve">and save </w:t>
      </w:r>
      <w:r w:rsidRPr="00EF78B7">
        <w:rPr>
          <w:rFonts w:ascii="Arial" w:hAnsi="Arial" w:cs="Arial"/>
          <w:bCs/>
          <w:sz w:val="24"/>
          <w:lang w:eastAsia="en-GB"/>
        </w:rPr>
        <w:t>a downloaded document in this way</w:t>
      </w:r>
      <w:r w:rsidR="00701D4B">
        <w:rPr>
          <w:rFonts w:ascii="Arial" w:hAnsi="Arial" w:cs="Arial"/>
          <w:bCs/>
          <w:sz w:val="24"/>
          <w:lang w:eastAsia="en-GB"/>
        </w:rPr>
        <w:t>.</w:t>
      </w:r>
    </w:p>
    <w:p w14:paraId="01022DE6" w14:textId="77777777" w:rsidR="00701D4B" w:rsidRDefault="00701D4B" w:rsidP="00D21BA9">
      <w:pPr>
        <w:jc w:val="both"/>
        <w:rPr>
          <w:rFonts w:ascii="Arial" w:hAnsi="Arial" w:cs="Arial"/>
          <w:bCs/>
        </w:rPr>
      </w:pPr>
    </w:p>
    <w:p w14:paraId="7BE46D45" w14:textId="77777777" w:rsidR="006F6C37" w:rsidRDefault="006F6C37" w:rsidP="00D21BA9">
      <w:pPr>
        <w:jc w:val="both"/>
        <w:rPr>
          <w:rFonts w:ascii="Arial" w:hAnsi="Arial" w:cs="Arial"/>
          <w:bCs/>
        </w:rPr>
      </w:pPr>
    </w:p>
    <w:p w14:paraId="65EBDC49" w14:textId="77777777" w:rsidR="006F6C37" w:rsidRDefault="006F6C37" w:rsidP="00D21BA9">
      <w:pPr>
        <w:jc w:val="both"/>
        <w:rPr>
          <w:rFonts w:ascii="Arial" w:hAnsi="Arial" w:cs="Arial"/>
          <w:bCs/>
        </w:rPr>
      </w:pPr>
    </w:p>
    <w:p w14:paraId="6088C62E" w14:textId="77777777" w:rsidR="006F6C37" w:rsidRDefault="006F6C37" w:rsidP="00D21BA9">
      <w:pPr>
        <w:jc w:val="both"/>
        <w:rPr>
          <w:rFonts w:ascii="Arial" w:hAnsi="Arial" w:cs="Arial"/>
          <w:bCs/>
        </w:rPr>
      </w:pPr>
    </w:p>
    <w:p w14:paraId="4C891DAC" w14:textId="77777777" w:rsidR="006F6C37" w:rsidRDefault="006F6C37" w:rsidP="00D21BA9">
      <w:pPr>
        <w:jc w:val="both"/>
        <w:rPr>
          <w:rFonts w:ascii="Arial" w:hAnsi="Arial" w:cs="Arial"/>
          <w:bCs/>
        </w:rPr>
      </w:pPr>
    </w:p>
    <w:p w14:paraId="6A113B53" w14:textId="77777777" w:rsidR="006F6C37" w:rsidRDefault="006F6C37" w:rsidP="00D21BA9">
      <w:pPr>
        <w:jc w:val="both"/>
        <w:rPr>
          <w:rFonts w:ascii="Arial" w:hAnsi="Arial" w:cs="Arial"/>
          <w:bCs/>
        </w:rPr>
      </w:pPr>
    </w:p>
    <w:p w14:paraId="63B336D4" w14:textId="77777777" w:rsidR="006F6C37" w:rsidRDefault="006F6C37" w:rsidP="00D21BA9">
      <w:pPr>
        <w:jc w:val="both"/>
        <w:rPr>
          <w:rFonts w:ascii="Arial" w:hAnsi="Arial" w:cs="Arial"/>
          <w:bCs/>
        </w:rPr>
      </w:pPr>
    </w:p>
    <w:p w14:paraId="7D1978A2" w14:textId="77777777" w:rsidR="006F6C37" w:rsidRDefault="006F6C37" w:rsidP="00D21BA9">
      <w:pPr>
        <w:jc w:val="both"/>
        <w:rPr>
          <w:rFonts w:ascii="Arial" w:hAnsi="Arial" w:cs="Arial"/>
          <w:bCs/>
        </w:rPr>
      </w:pPr>
    </w:p>
    <w:p w14:paraId="5C527DB6" w14:textId="77777777" w:rsidR="005E4F72" w:rsidRDefault="005E4F72" w:rsidP="005E4F72">
      <w:pPr>
        <w:pStyle w:val="Heading1"/>
        <w:jc w:val="both"/>
        <w:rPr>
          <w:rFonts w:ascii="Arial" w:hAnsi="Arial" w:cs="Arial"/>
        </w:rPr>
      </w:pPr>
      <w:bookmarkStart w:id="11" w:name="_Toc194933392"/>
      <w:r w:rsidRPr="00EF78B7">
        <w:rPr>
          <w:rFonts w:ascii="Arial" w:hAnsi="Arial" w:cs="Arial"/>
        </w:rPr>
        <w:lastRenderedPageBreak/>
        <w:t>Assessment task</w:t>
      </w:r>
      <w:bookmarkEnd w:id="11"/>
    </w:p>
    <w:p w14:paraId="180A4EC8" w14:textId="50523E30" w:rsidR="00916C2E" w:rsidRPr="00EF78B7" w:rsidRDefault="00916C2E" w:rsidP="00D21BA9">
      <w:pPr>
        <w:pStyle w:val="NoSpacing"/>
        <w:jc w:val="both"/>
      </w:pPr>
      <w:r w:rsidRPr="00EF78B7">
        <w:t xml:space="preserve">In addition to compiling a portfolio </w:t>
      </w:r>
      <w:r w:rsidR="00E46658" w:rsidRPr="00EF78B7">
        <w:t xml:space="preserve">of evidence, </w:t>
      </w:r>
      <w:r w:rsidRPr="00EF78B7">
        <w:t xml:space="preserve">you need to undertake an assessment task and there are 3 options for this.  </w:t>
      </w:r>
    </w:p>
    <w:p w14:paraId="6C40D182" w14:textId="5A4C4D43" w:rsidR="00916C2E" w:rsidRPr="00EF78B7" w:rsidRDefault="00916C2E" w:rsidP="00D21BA9">
      <w:pPr>
        <w:pStyle w:val="NoSpacing"/>
        <w:numPr>
          <w:ilvl w:val="0"/>
          <w:numId w:val="13"/>
        </w:numPr>
        <w:jc w:val="both"/>
      </w:pPr>
      <w:r w:rsidRPr="00EF78B7">
        <w:t xml:space="preserve">Written </w:t>
      </w:r>
      <w:r w:rsidR="00E46658" w:rsidRPr="00EF78B7">
        <w:t>t</w:t>
      </w:r>
      <w:r w:rsidRPr="00EF78B7">
        <w:t>ask</w:t>
      </w:r>
    </w:p>
    <w:p w14:paraId="0DB255C6" w14:textId="77777777" w:rsidR="00916C2E" w:rsidRPr="00EF78B7" w:rsidRDefault="00916C2E" w:rsidP="00D21BA9">
      <w:pPr>
        <w:pStyle w:val="NoSpacing"/>
        <w:numPr>
          <w:ilvl w:val="0"/>
          <w:numId w:val="13"/>
        </w:numPr>
        <w:jc w:val="both"/>
      </w:pPr>
      <w:r w:rsidRPr="00EF78B7">
        <w:t>Presentation</w:t>
      </w:r>
    </w:p>
    <w:p w14:paraId="0D9155FD" w14:textId="08EC3DA2" w:rsidR="00916C2E" w:rsidRPr="00EF78B7" w:rsidRDefault="00916C2E" w:rsidP="00D21BA9">
      <w:pPr>
        <w:pStyle w:val="NoSpacing"/>
        <w:numPr>
          <w:ilvl w:val="0"/>
          <w:numId w:val="13"/>
        </w:numPr>
        <w:jc w:val="both"/>
      </w:pPr>
      <w:r w:rsidRPr="00EF78B7">
        <w:t xml:space="preserve">Professional </w:t>
      </w:r>
      <w:r w:rsidR="00E46658" w:rsidRPr="00EF78B7">
        <w:t>d</w:t>
      </w:r>
      <w:r w:rsidRPr="00EF78B7">
        <w:t>iscussion</w:t>
      </w:r>
    </w:p>
    <w:p w14:paraId="1B9C8236" w14:textId="77777777" w:rsidR="00916C2E" w:rsidRPr="00EF78B7" w:rsidRDefault="00916C2E" w:rsidP="00D21BA9">
      <w:pPr>
        <w:pStyle w:val="NoSpacing"/>
        <w:jc w:val="both"/>
      </w:pPr>
    </w:p>
    <w:p w14:paraId="3FE6F807" w14:textId="3A075CB2" w:rsidR="003716BE" w:rsidRPr="00EF78B7" w:rsidRDefault="00E46658" w:rsidP="00D21BA9">
      <w:pPr>
        <w:pStyle w:val="NoSpacing"/>
        <w:jc w:val="both"/>
        <w:rPr>
          <w:bCs/>
        </w:rPr>
      </w:pPr>
      <w:r w:rsidRPr="00754741">
        <w:rPr>
          <w:b/>
        </w:rPr>
        <w:t>If you wish to undertake options 2 or 3, please discuss the arrangements for this with your practice placement coordinator</w:t>
      </w:r>
      <w:r w:rsidR="00D7424C">
        <w:rPr>
          <w:bCs/>
        </w:rPr>
        <w:t>.</w:t>
      </w:r>
      <w:r w:rsidR="0055087A">
        <w:rPr>
          <w:bCs/>
        </w:rPr>
        <w:t xml:space="preserve"> </w:t>
      </w:r>
      <w:r w:rsidR="00966A1C" w:rsidRPr="00EF78B7">
        <w:rPr>
          <w:bCs/>
        </w:rPr>
        <w:t>If</w:t>
      </w:r>
      <w:r w:rsidR="003716BE" w:rsidRPr="00EF78B7">
        <w:rPr>
          <w:bCs/>
        </w:rPr>
        <w:t xml:space="preserve"> a candidate wishes to submit for Stage 1 and 2 at</w:t>
      </w:r>
      <w:r w:rsidR="00966A1C" w:rsidRPr="00EF78B7">
        <w:rPr>
          <w:bCs/>
        </w:rPr>
        <w:t xml:space="preserve"> the same assessment</w:t>
      </w:r>
      <w:r w:rsidR="003716BE" w:rsidRPr="00EF78B7">
        <w:rPr>
          <w:bCs/>
        </w:rPr>
        <w:t xml:space="preserve"> </w:t>
      </w:r>
      <w:r w:rsidR="00B8400C" w:rsidRPr="00EF78B7">
        <w:rPr>
          <w:bCs/>
        </w:rPr>
        <w:t>panel</w:t>
      </w:r>
      <w:r w:rsidRPr="00EF78B7">
        <w:rPr>
          <w:bCs/>
        </w:rPr>
        <w:t>,</w:t>
      </w:r>
      <w:r w:rsidR="001E02A8" w:rsidRPr="00EF78B7">
        <w:rPr>
          <w:bCs/>
        </w:rPr>
        <w:t xml:space="preserve"> </w:t>
      </w:r>
      <w:r w:rsidR="003716BE" w:rsidRPr="00EF78B7">
        <w:rPr>
          <w:bCs/>
        </w:rPr>
        <w:t xml:space="preserve">Stage </w:t>
      </w:r>
      <w:r w:rsidR="005D2BD1" w:rsidRPr="00EF78B7">
        <w:rPr>
          <w:bCs/>
        </w:rPr>
        <w:t>1 will</w:t>
      </w:r>
      <w:r w:rsidR="003716BE" w:rsidRPr="00EF78B7">
        <w:rPr>
          <w:bCs/>
        </w:rPr>
        <w:t xml:space="preserve"> be assessed first.</w:t>
      </w:r>
      <w:r w:rsidR="005D2BD1" w:rsidRPr="00EF78B7">
        <w:rPr>
          <w:bCs/>
        </w:rPr>
        <w:t xml:space="preserve">  If it is considered to be </w:t>
      </w:r>
      <w:r w:rsidR="00E44636" w:rsidRPr="00EF78B7">
        <w:rPr>
          <w:bCs/>
        </w:rPr>
        <w:t>‘</w:t>
      </w:r>
      <w:r w:rsidR="005D2BD1" w:rsidRPr="00EF78B7">
        <w:rPr>
          <w:bCs/>
        </w:rPr>
        <w:t>not yet competent</w:t>
      </w:r>
      <w:r w:rsidR="00E44636" w:rsidRPr="00EF78B7">
        <w:rPr>
          <w:bCs/>
        </w:rPr>
        <w:t>’</w:t>
      </w:r>
      <w:r w:rsidRPr="00EF78B7">
        <w:rPr>
          <w:bCs/>
        </w:rPr>
        <w:t>,</w:t>
      </w:r>
      <w:r w:rsidR="005D2BD1" w:rsidRPr="00EF78B7">
        <w:rPr>
          <w:bCs/>
        </w:rPr>
        <w:t xml:space="preserve"> the Stage 2 assessment will not be undertaken. </w:t>
      </w:r>
    </w:p>
    <w:p w14:paraId="1AC605E1" w14:textId="77777777" w:rsidR="003716BE" w:rsidRPr="00EF78B7" w:rsidRDefault="003716BE" w:rsidP="00D21BA9">
      <w:pPr>
        <w:pStyle w:val="NoSpacing"/>
        <w:jc w:val="both"/>
        <w:rPr>
          <w:sz w:val="36"/>
        </w:rPr>
      </w:pPr>
    </w:p>
    <w:p w14:paraId="39DC3A57" w14:textId="520E551E" w:rsidR="00916C2E" w:rsidRPr="00EF78B7" w:rsidRDefault="00916C2E" w:rsidP="00D21BA9">
      <w:pPr>
        <w:pStyle w:val="NoSpacing"/>
        <w:jc w:val="both"/>
        <w:rPr>
          <w:rFonts w:eastAsiaTheme="minorEastAsia"/>
          <w:bCs/>
          <w:kern w:val="24"/>
          <w:u w:val="single"/>
          <w:lang w:eastAsia="en-GB"/>
        </w:rPr>
      </w:pPr>
      <w:r w:rsidRPr="00EF78B7">
        <w:rPr>
          <w:b/>
        </w:rPr>
        <w:t>1</w:t>
      </w:r>
      <w:r w:rsidR="00E43282" w:rsidRPr="00EF78B7">
        <w:rPr>
          <w:b/>
        </w:rPr>
        <w:t xml:space="preserve"> </w:t>
      </w:r>
      <w:r w:rsidR="0091461C" w:rsidRPr="00EF78B7">
        <w:rPr>
          <w:b/>
          <w:u w:val="single"/>
        </w:rPr>
        <w:t xml:space="preserve">Written Task </w:t>
      </w:r>
      <w:r w:rsidRPr="00EF78B7">
        <w:rPr>
          <w:rFonts w:eastAsiaTheme="minorEastAsia"/>
          <w:bCs/>
          <w:kern w:val="24"/>
          <w:u w:val="single"/>
          <w:lang w:eastAsia="en-GB"/>
        </w:rPr>
        <w:t xml:space="preserve"> </w:t>
      </w:r>
    </w:p>
    <w:p w14:paraId="00894CD2" w14:textId="2EA7BF10" w:rsidR="000056C3" w:rsidRPr="00EF78B7" w:rsidRDefault="008D7271" w:rsidP="00D21BA9">
      <w:pPr>
        <w:spacing w:line="216" w:lineRule="auto"/>
        <w:contextualSpacing/>
        <w:jc w:val="both"/>
        <w:rPr>
          <w:rFonts w:ascii="Arial" w:eastAsiaTheme="minorEastAsia" w:hAnsi="Arial" w:cs="Arial"/>
          <w:bCs/>
          <w:kern w:val="24"/>
        </w:rPr>
      </w:pPr>
      <w:r w:rsidRPr="00EF78B7">
        <w:rPr>
          <w:rFonts w:ascii="Arial" w:eastAsiaTheme="minorEastAsia" w:hAnsi="Arial" w:cs="Arial"/>
          <w:bCs/>
          <w:kern w:val="24"/>
        </w:rPr>
        <w:t xml:space="preserve">Complete a written piece of work which addresses the </w:t>
      </w:r>
      <w:r w:rsidR="009C3357">
        <w:rPr>
          <w:rFonts w:ascii="Arial" w:eastAsiaTheme="minorEastAsia" w:hAnsi="Arial" w:cs="Arial"/>
          <w:bCs/>
          <w:kern w:val="24"/>
        </w:rPr>
        <w:t xml:space="preserve">three questions </w:t>
      </w:r>
      <w:r w:rsidRPr="00EF78B7">
        <w:rPr>
          <w:rFonts w:ascii="Arial" w:eastAsiaTheme="minorEastAsia" w:hAnsi="Arial" w:cs="Arial"/>
          <w:bCs/>
          <w:kern w:val="24"/>
        </w:rPr>
        <w:t>below (1500 words).</w:t>
      </w:r>
      <w:r w:rsidR="009C466F" w:rsidRPr="00EF78B7">
        <w:rPr>
          <w:rFonts w:ascii="Arial" w:eastAsiaTheme="minorEastAsia" w:hAnsi="Arial" w:cs="Arial"/>
          <w:bCs/>
          <w:kern w:val="24"/>
        </w:rPr>
        <w:t xml:space="preserve">  </w:t>
      </w:r>
      <w:r w:rsidR="000056C3" w:rsidRPr="00EF78B7">
        <w:rPr>
          <w:rFonts w:ascii="Arial" w:eastAsiaTheme="minorEastAsia" w:hAnsi="Arial" w:cs="Arial"/>
          <w:bCs/>
          <w:kern w:val="24"/>
        </w:rPr>
        <w:t>You may choose to do this by writing a response to each question in turn OR you may choose to write an integrated piece based on the work undertaken with your student</w:t>
      </w:r>
      <w:r w:rsidR="00874DAD" w:rsidRPr="00EF78B7">
        <w:rPr>
          <w:rFonts w:ascii="Arial" w:eastAsiaTheme="minorEastAsia" w:hAnsi="Arial" w:cs="Arial"/>
          <w:bCs/>
          <w:kern w:val="24"/>
        </w:rPr>
        <w:t>,</w:t>
      </w:r>
      <w:r w:rsidR="000056C3" w:rsidRPr="00EF78B7">
        <w:rPr>
          <w:rFonts w:ascii="Arial" w:eastAsiaTheme="minorEastAsia" w:hAnsi="Arial" w:cs="Arial"/>
          <w:bCs/>
          <w:kern w:val="24"/>
        </w:rPr>
        <w:t xml:space="preserve"> which covers </w:t>
      </w:r>
      <w:r w:rsidR="008941F2" w:rsidRPr="00EF78B7">
        <w:rPr>
          <w:rFonts w:ascii="Arial" w:eastAsiaTheme="minorEastAsia" w:hAnsi="Arial" w:cs="Arial"/>
          <w:bCs/>
          <w:kern w:val="24"/>
        </w:rPr>
        <w:t>all</w:t>
      </w:r>
      <w:r w:rsidR="000056C3" w:rsidRPr="00EF78B7">
        <w:rPr>
          <w:rFonts w:ascii="Arial" w:eastAsiaTheme="minorEastAsia" w:hAnsi="Arial" w:cs="Arial"/>
          <w:bCs/>
          <w:kern w:val="24"/>
        </w:rPr>
        <w:t xml:space="preserve"> the </w:t>
      </w:r>
      <w:r w:rsidR="00874DAD" w:rsidRPr="00EF78B7">
        <w:rPr>
          <w:rFonts w:ascii="Arial" w:eastAsiaTheme="minorEastAsia" w:hAnsi="Arial" w:cs="Arial"/>
          <w:bCs/>
          <w:kern w:val="24"/>
        </w:rPr>
        <w:t>questions</w:t>
      </w:r>
      <w:r w:rsidR="000056C3" w:rsidRPr="00EF78B7">
        <w:rPr>
          <w:rFonts w:ascii="Arial" w:eastAsiaTheme="minorEastAsia" w:hAnsi="Arial" w:cs="Arial"/>
          <w:bCs/>
          <w:kern w:val="24"/>
        </w:rPr>
        <w:t xml:space="preserve">. </w:t>
      </w:r>
    </w:p>
    <w:p w14:paraId="284B4D4B" w14:textId="77777777" w:rsidR="006A2507" w:rsidRPr="00EF78B7" w:rsidRDefault="006A2507" w:rsidP="00D21BA9">
      <w:pPr>
        <w:spacing w:line="216" w:lineRule="auto"/>
        <w:contextualSpacing/>
        <w:jc w:val="both"/>
        <w:rPr>
          <w:rFonts w:ascii="Arial" w:eastAsiaTheme="minorEastAsia" w:hAnsi="Arial" w:cs="Arial"/>
          <w:bCs/>
          <w:kern w:val="24"/>
        </w:rPr>
      </w:pPr>
    </w:p>
    <w:p w14:paraId="39EDF625" w14:textId="1AA7A3EF" w:rsidR="00B954FC" w:rsidRDefault="00874DAD" w:rsidP="00D21BA9">
      <w:pPr>
        <w:pStyle w:val="NoSpacing"/>
        <w:jc w:val="both"/>
      </w:pPr>
      <w:bookmarkStart w:id="12" w:name="_Hlk41922997"/>
      <w:bookmarkStart w:id="13" w:name="_Hlk39050409"/>
      <w:r w:rsidRPr="005E4F72">
        <w:rPr>
          <w:rFonts w:eastAsiaTheme="minorEastAsia"/>
          <w:bCs/>
          <w:kern w:val="24"/>
        </w:rPr>
        <w:t>You will need to show</w:t>
      </w:r>
      <w:r w:rsidR="008941F2" w:rsidRPr="005E4F72">
        <w:rPr>
          <w:rFonts w:eastAsiaTheme="minorEastAsia"/>
          <w:bCs/>
          <w:kern w:val="24"/>
        </w:rPr>
        <w:t xml:space="preserve"> </w:t>
      </w:r>
      <w:r w:rsidR="00891ECF" w:rsidRPr="005E4F72">
        <w:rPr>
          <w:rFonts w:eastAsiaTheme="minorEastAsia"/>
          <w:bCs/>
          <w:kern w:val="24"/>
        </w:rPr>
        <w:t>how you have promoted anti-discriminatory</w:t>
      </w:r>
      <w:r w:rsidR="00B44563" w:rsidRPr="005E4F72">
        <w:rPr>
          <w:rFonts w:eastAsiaTheme="minorEastAsia"/>
          <w:bCs/>
          <w:kern w:val="24"/>
        </w:rPr>
        <w:t xml:space="preserve"> practice </w:t>
      </w:r>
      <w:r w:rsidR="00774F8C" w:rsidRPr="005E4F72">
        <w:rPr>
          <w:rFonts w:eastAsiaTheme="minorEastAsia"/>
          <w:bCs/>
          <w:kern w:val="24"/>
        </w:rPr>
        <w:t xml:space="preserve">during </w:t>
      </w:r>
      <w:r w:rsidR="00B44563" w:rsidRPr="005E4F72">
        <w:rPr>
          <w:rFonts w:eastAsiaTheme="minorEastAsia"/>
          <w:bCs/>
          <w:kern w:val="24"/>
        </w:rPr>
        <w:t xml:space="preserve">the </w:t>
      </w:r>
      <w:r w:rsidR="00774F8C" w:rsidRPr="005E4F72">
        <w:rPr>
          <w:rFonts w:eastAsiaTheme="minorEastAsia"/>
          <w:bCs/>
          <w:kern w:val="24"/>
        </w:rPr>
        <w:t xml:space="preserve">student’s </w:t>
      </w:r>
      <w:r w:rsidR="00B44563" w:rsidRPr="005E4F72">
        <w:rPr>
          <w:rFonts w:eastAsiaTheme="minorEastAsia"/>
          <w:bCs/>
          <w:kern w:val="24"/>
        </w:rPr>
        <w:t>placement</w:t>
      </w:r>
      <w:r w:rsidR="00774F8C" w:rsidRPr="005E4F72">
        <w:rPr>
          <w:rFonts w:eastAsiaTheme="minorEastAsia"/>
          <w:bCs/>
          <w:kern w:val="24"/>
        </w:rPr>
        <w:t xml:space="preserve"> </w:t>
      </w:r>
      <w:r w:rsidR="00B44563" w:rsidRPr="005E4F72">
        <w:rPr>
          <w:rFonts w:eastAsiaTheme="minorEastAsia"/>
          <w:b/>
          <w:kern w:val="24"/>
        </w:rPr>
        <w:t xml:space="preserve">with reference to </w:t>
      </w:r>
      <w:r w:rsidR="00373326" w:rsidRPr="005E4F72">
        <w:rPr>
          <w:rFonts w:eastAsiaTheme="minorEastAsia"/>
          <w:b/>
          <w:kern w:val="24"/>
        </w:rPr>
        <w:t xml:space="preserve">the Statement </w:t>
      </w:r>
      <w:r w:rsidR="00990112" w:rsidRPr="005E4F72">
        <w:rPr>
          <w:rFonts w:eastAsiaTheme="minorEastAsia"/>
          <w:b/>
          <w:kern w:val="24"/>
        </w:rPr>
        <w:t>of Values for Practice Educator Professional Standards</w:t>
      </w:r>
      <w:r w:rsidR="009C3357" w:rsidRPr="005E4F72">
        <w:rPr>
          <w:rFonts w:eastAsiaTheme="minorEastAsia"/>
          <w:b/>
          <w:kern w:val="24"/>
        </w:rPr>
        <w:t xml:space="preserve"> (Appendix 2 of this pack)</w:t>
      </w:r>
      <w:r w:rsidR="00767F7B" w:rsidRPr="005E4F72">
        <w:rPr>
          <w:rFonts w:eastAsiaTheme="minorEastAsia"/>
          <w:b/>
          <w:kern w:val="24"/>
        </w:rPr>
        <w:t>.</w:t>
      </w:r>
      <w:r w:rsidR="00433FDB" w:rsidRPr="005E4F72">
        <w:rPr>
          <w:rFonts w:eastAsiaTheme="minorEastAsia"/>
          <w:bCs/>
          <w:kern w:val="24"/>
        </w:rPr>
        <w:t xml:space="preserve"> </w:t>
      </w:r>
      <w:r w:rsidR="009C3357" w:rsidRPr="005E4F72">
        <w:rPr>
          <w:rFonts w:eastAsiaTheme="minorEastAsia"/>
          <w:bCs/>
          <w:kern w:val="24"/>
        </w:rPr>
        <w:t xml:space="preserve">Within your answers to the three questions below, you must </w:t>
      </w:r>
      <w:r w:rsidR="002F246C" w:rsidRPr="005E4F72">
        <w:rPr>
          <w:rFonts w:eastAsiaTheme="minorEastAsia"/>
          <w:bCs/>
          <w:kern w:val="24"/>
        </w:rPr>
        <w:t>i</w:t>
      </w:r>
      <w:r w:rsidR="00433FDB" w:rsidRPr="005E4F72">
        <w:rPr>
          <w:rFonts w:eastAsiaTheme="minorEastAsia"/>
          <w:bCs/>
          <w:kern w:val="24"/>
        </w:rPr>
        <w:t>ncorporat</w:t>
      </w:r>
      <w:r w:rsidR="00DA20B1" w:rsidRPr="005E4F72">
        <w:rPr>
          <w:rFonts w:eastAsiaTheme="minorEastAsia"/>
          <w:bCs/>
          <w:kern w:val="24"/>
        </w:rPr>
        <w:t>e</w:t>
      </w:r>
      <w:r w:rsidR="00433FDB" w:rsidRPr="005E4F72">
        <w:rPr>
          <w:rFonts w:eastAsiaTheme="minorEastAsia"/>
          <w:bCs/>
          <w:kern w:val="24"/>
        </w:rPr>
        <w:t xml:space="preserve"> your </w:t>
      </w:r>
      <w:r w:rsidR="003E2E7B" w:rsidRPr="005E4F72">
        <w:rPr>
          <w:rFonts w:eastAsiaTheme="minorEastAsia"/>
          <w:bCs/>
          <w:kern w:val="24"/>
        </w:rPr>
        <w:t>reflection</w:t>
      </w:r>
      <w:r w:rsidR="009E55B4" w:rsidRPr="005E4F72">
        <w:rPr>
          <w:rFonts w:eastAsiaTheme="minorEastAsia"/>
          <w:bCs/>
          <w:kern w:val="24"/>
        </w:rPr>
        <w:t xml:space="preserve"> on the </w:t>
      </w:r>
      <w:r w:rsidR="009C3357" w:rsidRPr="005E4F72">
        <w:rPr>
          <w:rFonts w:eastAsiaTheme="minorEastAsia"/>
          <w:bCs/>
          <w:kern w:val="24"/>
        </w:rPr>
        <w:t xml:space="preserve">PE </w:t>
      </w:r>
      <w:r w:rsidR="009E55B4" w:rsidRPr="005E4F72">
        <w:rPr>
          <w:rFonts w:eastAsiaTheme="minorEastAsia"/>
          <w:bCs/>
          <w:kern w:val="24"/>
        </w:rPr>
        <w:t>Values</w:t>
      </w:r>
      <w:r w:rsidR="009C3357" w:rsidRPr="005E4F72">
        <w:rPr>
          <w:rFonts w:eastAsiaTheme="minorEastAsia"/>
          <w:bCs/>
          <w:kern w:val="24"/>
        </w:rPr>
        <w:t xml:space="preserve"> </w:t>
      </w:r>
      <w:r w:rsidR="00553E05" w:rsidRPr="005E4F72">
        <w:t xml:space="preserve">and how you have integrated them into your practice with </w:t>
      </w:r>
      <w:r w:rsidR="000D46E8" w:rsidRPr="005E4F72">
        <w:t>the</w:t>
      </w:r>
      <w:r w:rsidR="00553E05" w:rsidRPr="005E4F72">
        <w:t xml:space="preserve"> student</w:t>
      </w:r>
      <w:r w:rsidR="009C3357" w:rsidRPr="005E4F72">
        <w:t>.</w:t>
      </w:r>
      <w:r w:rsidR="00553E05" w:rsidRPr="005E4F72">
        <w:t xml:space="preserve"> </w:t>
      </w:r>
    </w:p>
    <w:p w14:paraId="5647E715" w14:textId="77777777" w:rsidR="00E138AF" w:rsidRDefault="00E138AF" w:rsidP="00D21BA9">
      <w:pPr>
        <w:pStyle w:val="NoSpacing"/>
        <w:jc w:val="both"/>
      </w:pPr>
    </w:p>
    <w:p w14:paraId="25492787" w14:textId="77777777" w:rsidR="00F8008A" w:rsidRPr="00EF78B7" w:rsidRDefault="00F8008A" w:rsidP="00F8008A">
      <w:pPr>
        <w:pStyle w:val="ListParagraph"/>
        <w:numPr>
          <w:ilvl w:val="0"/>
          <w:numId w:val="16"/>
        </w:numPr>
        <w:spacing w:line="216" w:lineRule="auto"/>
        <w:jc w:val="both"/>
        <w:rPr>
          <w:rFonts w:ascii="Arial" w:hAnsi="Arial" w:cs="Arial"/>
          <w:sz w:val="24"/>
          <w:szCs w:val="24"/>
          <w:lang w:eastAsia="en-GB"/>
        </w:rPr>
      </w:pPr>
      <w:r w:rsidRPr="00EF78B7">
        <w:rPr>
          <w:rFonts w:ascii="Arial" w:eastAsiaTheme="minorEastAsia" w:hAnsi="Arial" w:cs="Arial"/>
          <w:bCs/>
          <w:kern w:val="24"/>
          <w:sz w:val="24"/>
          <w:szCs w:val="24"/>
        </w:rPr>
        <w:t>Please explain how</w:t>
      </w:r>
      <w:r w:rsidRPr="00EF78B7">
        <w:rPr>
          <w:rFonts w:ascii="Arial" w:hAnsi="Arial" w:cs="Arial"/>
          <w:sz w:val="24"/>
          <w:szCs w:val="24"/>
          <w:lang w:eastAsia="en-GB"/>
        </w:rPr>
        <w:t xml:space="preserve"> you worked with others to organise an effective learning environment (Domain A).</w:t>
      </w:r>
    </w:p>
    <w:p w14:paraId="027E2B22" w14:textId="77777777" w:rsidR="00F8008A" w:rsidRPr="00EF78B7" w:rsidRDefault="00F8008A" w:rsidP="00F8008A">
      <w:pPr>
        <w:pStyle w:val="ListParagraph"/>
        <w:spacing w:line="216" w:lineRule="auto"/>
        <w:ind w:left="1080"/>
        <w:jc w:val="both"/>
        <w:rPr>
          <w:rFonts w:ascii="Arial" w:hAnsi="Arial" w:cs="Arial"/>
          <w:sz w:val="24"/>
          <w:szCs w:val="24"/>
          <w:lang w:eastAsia="en-GB"/>
        </w:rPr>
      </w:pPr>
    </w:p>
    <w:p w14:paraId="3D495699" w14:textId="77777777" w:rsidR="00F8008A" w:rsidRPr="00EF78B7" w:rsidRDefault="00F8008A" w:rsidP="00F8008A">
      <w:pPr>
        <w:pStyle w:val="ListParagraph"/>
        <w:numPr>
          <w:ilvl w:val="0"/>
          <w:numId w:val="16"/>
        </w:numPr>
        <w:spacing w:line="216" w:lineRule="auto"/>
        <w:jc w:val="both"/>
        <w:rPr>
          <w:rFonts w:ascii="Arial" w:hAnsi="Arial" w:cs="Arial"/>
          <w:sz w:val="24"/>
          <w:szCs w:val="24"/>
          <w:lang w:eastAsia="en-GB"/>
        </w:rPr>
      </w:pPr>
      <w:r w:rsidRPr="00EF78B7">
        <w:rPr>
          <w:rFonts w:ascii="Arial" w:hAnsi="Arial" w:cs="Arial"/>
          <w:sz w:val="24"/>
          <w:szCs w:val="24"/>
          <w:lang w:eastAsia="en-GB"/>
        </w:rPr>
        <w:t>Please explain how you have taught, facilitated and supported learning and professional development in practice (Domain B).</w:t>
      </w:r>
    </w:p>
    <w:p w14:paraId="418BFB9C" w14:textId="77777777" w:rsidR="00F8008A" w:rsidRPr="00EF78B7" w:rsidRDefault="00F8008A" w:rsidP="00F8008A">
      <w:pPr>
        <w:pStyle w:val="ListParagraph"/>
        <w:jc w:val="both"/>
        <w:rPr>
          <w:rFonts w:ascii="Arial" w:hAnsi="Arial" w:cs="Arial"/>
          <w:sz w:val="24"/>
          <w:szCs w:val="24"/>
          <w:lang w:eastAsia="en-GB"/>
        </w:rPr>
      </w:pPr>
    </w:p>
    <w:p w14:paraId="324059DA" w14:textId="77777777" w:rsidR="00F8008A" w:rsidRPr="00EF78B7" w:rsidRDefault="00F8008A" w:rsidP="00F8008A">
      <w:pPr>
        <w:pStyle w:val="ListParagraph"/>
        <w:numPr>
          <w:ilvl w:val="0"/>
          <w:numId w:val="16"/>
        </w:numPr>
        <w:spacing w:line="216" w:lineRule="auto"/>
        <w:jc w:val="both"/>
        <w:rPr>
          <w:rFonts w:ascii="Arial" w:hAnsi="Arial" w:cs="Arial"/>
          <w:sz w:val="24"/>
          <w:szCs w:val="24"/>
          <w:lang w:eastAsia="en-GB"/>
        </w:rPr>
      </w:pPr>
      <w:r w:rsidRPr="00EF78B7">
        <w:rPr>
          <w:rFonts w:ascii="Arial" w:hAnsi="Arial" w:cs="Arial"/>
          <w:sz w:val="24"/>
          <w:szCs w:val="24"/>
          <w:lang w:eastAsia="en-GB"/>
        </w:rPr>
        <w:t>Please explain how you have managed the fair and transparent assessment of students in practice (Domain C)</w:t>
      </w:r>
    </w:p>
    <w:p w14:paraId="3AD527F1" w14:textId="23124380" w:rsidR="00E138AF" w:rsidRPr="0095681C" w:rsidRDefault="00E138AF" w:rsidP="00D21BA9">
      <w:pPr>
        <w:pStyle w:val="NoSpacing"/>
        <w:jc w:val="both"/>
      </w:pPr>
      <w:r w:rsidRPr="0095681C">
        <w:t>It</w:t>
      </w:r>
      <w:r w:rsidR="00754741" w:rsidRPr="0095681C">
        <w:t>’</w:t>
      </w:r>
      <w:r w:rsidRPr="0095681C">
        <w:t xml:space="preserve">s important that within this </w:t>
      </w:r>
      <w:r w:rsidR="00754741" w:rsidRPr="0095681C">
        <w:t>written task</w:t>
      </w:r>
      <w:r w:rsidRPr="0095681C">
        <w:t xml:space="preserve"> your work with the student is clearly evidenced</w:t>
      </w:r>
      <w:r w:rsidR="00F8008A" w:rsidRPr="0095681C">
        <w:t xml:space="preserve"> and the essay is not written in a detached academic format -</w:t>
      </w:r>
      <w:r w:rsidRPr="0095681C">
        <w:t xml:space="preserve"> so you need to:</w:t>
      </w:r>
    </w:p>
    <w:p w14:paraId="25291F32" w14:textId="77777777" w:rsidR="0055087A" w:rsidRPr="0095681C" w:rsidRDefault="0055087A" w:rsidP="0055087A">
      <w:pPr>
        <w:pStyle w:val="NoSpacing"/>
        <w:jc w:val="both"/>
      </w:pPr>
    </w:p>
    <w:p w14:paraId="1B56A109" w14:textId="080439C6" w:rsidR="00E138AF" w:rsidRPr="0095681C" w:rsidRDefault="00E138AF" w:rsidP="0055087A">
      <w:pPr>
        <w:pStyle w:val="NoSpacing"/>
        <w:numPr>
          <w:ilvl w:val="0"/>
          <w:numId w:val="30"/>
        </w:numPr>
        <w:jc w:val="both"/>
      </w:pPr>
      <w:r w:rsidRPr="0095681C">
        <w:t>Use first person perspective</w:t>
      </w:r>
      <w:r w:rsidR="00376528" w:rsidRPr="0095681C">
        <w:t>,</w:t>
      </w:r>
      <w:r w:rsidRPr="0095681C">
        <w:t xml:space="preserve"> for example “During supervision sessions with my student I observed that …</w:t>
      </w:r>
      <w:proofErr w:type="gramStart"/>
      <w:r w:rsidRPr="0095681C">
        <w:t>…..</w:t>
      </w:r>
      <w:proofErr w:type="gramEnd"/>
      <w:r w:rsidRPr="0095681C">
        <w:t>”</w:t>
      </w:r>
    </w:p>
    <w:p w14:paraId="57D30AFD" w14:textId="214D66C9" w:rsidR="00F8008A" w:rsidRPr="0095681C" w:rsidRDefault="00E138AF" w:rsidP="00F8008A">
      <w:pPr>
        <w:pStyle w:val="NoSpacing"/>
        <w:numPr>
          <w:ilvl w:val="0"/>
          <w:numId w:val="29"/>
        </w:numPr>
        <w:jc w:val="both"/>
      </w:pPr>
      <w:r w:rsidRPr="0095681C">
        <w:t>Include real-life interactions</w:t>
      </w:r>
      <w:r w:rsidR="00376528" w:rsidRPr="0095681C">
        <w:t>,</w:t>
      </w:r>
      <w:r w:rsidRPr="0095681C">
        <w:t xml:space="preserve"> for example “when discussing </w:t>
      </w:r>
      <w:r w:rsidR="00F8008A" w:rsidRPr="0095681C">
        <w:t xml:space="preserve">an intervention </w:t>
      </w:r>
      <w:proofErr w:type="gramStart"/>
      <w:r w:rsidR="00F8008A" w:rsidRPr="0095681C">
        <w:t xml:space="preserve">plan </w:t>
      </w:r>
      <w:r w:rsidRPr="0095681C">
        <w:t xml:space="preserve"> </w:t>
      </w:r>
      <w:r w:rsidR="00F8008A" w:rsidRPr="0095681C">
        <w:t>the</w:t>
      </w:r>
      <w:proofErr w:type="gramEnd"/>
      <w:r w:rsidRPr="0095681C">
        <w:t xml:space="preserve"> student expressed concern about </w:t>
      </w:r>
      <w:r w:rsidR="00F8008A" w:rsidRPr="0095681C">
        <w:t>the process. We worked through her concerns using a mind-mapping tool …...”</w:t>
      </w:r>
    </w:p>
    <w:p w14:paraId="40465860" w14:textId="6CCB1DC1" w:rsidR="00F8008A" w:rsidRPr="0095681C" w:rsidRDefault="00F8008A" w:rsidP="00F8008A">
      <w:pPr>
        <w:pStyle w:val="NoSpacing"/>
        <w:numPr>
          <w:ilvl w:val="0"/>
          <w:numId w:val="29"/>
        </w:numPr>
        <w:jc w:val="both"/>
      </w:pPr>
      <w:r w:rsidRPr="0095681C">
        <w:t>Reflect on the process and explain how you engaged with the student and others rather than just presenting final conclusions</w:t>
      </w:r>
      <w:r w:rsidR="0055087A" w:rsidRPr="0095681C">
        <w:t>.</w:t>
      </w:r>
    </w:p>
    <w:p w14:paraId="4089F43C" w14:textId="47416BE0" w:rsidR="00F8008A" w:rsidRPr="0095681C" w:rsidRDefault="00F8008A" w:rsidP="00F8008A">
      <w:pPr>
        <w:pStyle w:val="NoSpacing"/>
        <w:numPr>
          <w:ilvl w:val="0"/>
          <w:numId w:val="29"/>
        </w:numPr>
        <w:jc w:val="both"/>
      </w:pPr>
      <w:r w:rsidRPr="0095681C">
        <w:t>Avoid jargon and overly complex vocabulary</w:t>
      </w:r>
      <w:r w:rsidR="0055087A" w:rsidRPr="0095681C">
        <w:t>.</w:t>
      </w:r>
    </w:p>
    <w:p w14:paraId="5560AF51" w14:textId="7214667D" w:rsidR="00E138AF" w:rsidRPr="0095681C" w:rsidRDefault="00F8008A" w:rsidP="00D15E0F">
      <w:pPr>
        <w:pStyle w:val="NoSpacing"/>
        <w:numPr>
          <w:ilvl w:val="0"/>
          <w:numId w:val="29"/>
        </w:numPr>
        <w:jc w:val="both"/>
        <w:rPr>
          <w:i/>
        </w:rPr>
      </w:pPr>
      <w:r w:rsidRPr="0095681C">
        <w:t>Where possible Incorporate the student voice to show progression, inclusion, support</w:t>
      </w:r>
      <w:r w:rsidR="00376528" w:rsidRPr="0095681C">
        <w:t>,</w:t>
      </w:r>
      <w:r w:rsidRPr="0095681C">
        <w:t xml:space="preserve"> for example </w:t>
      </w:r>
      <w:r w:rsidR="0055087A" w:rsidRPr="0095681C">
        <w:t>“</w:t>
      </w:r>
      <w:r w:rsidRPr="0095681C">
        <w:t xml:space="preserve">At first the student </w:t>
      </w:r>
      <w:proofErr w:type="gramStart"/>
      <w:r w:rsidRPr="0095681C">
        <w:t>said</w:t>
      </w:r>
      <w:proofErr w:type="gramEnd"/>
      <w:r w:rsidRPr="0095681C">
        <w:t xml:space="preserve"> ‘I don’t understand wh</w:t>
      </w:r>
      <w:r w:rsidR="00376528" w:rsidRPr="0095681C">
        <w:t>y</w:t>
      </w:r>
      <w:r w:rsidRPr="0095681C">
        <w:t xml:space="preserve"> critical </w:t>
      </w:r>
      <w:r w:rsidR="00376528" w:rsidRPr="0095681C">
        <w:t>reflection is important</w:t>
      </w:r>
      <w:r w:rsidRPr="0095681C">
        <w:t>’</w:t>
      </w:r>
      <w:r w:rsidR="00376528" w:rsidRPr="0095681C">
        <w:t>.</w:t>
      </w:r>
      <w:r w:rsidRPr="0095681C">
        <w:t xml:space="preserve"> After working through </w:t>
      </w:r>
      <w:r w:rsidR="00376528" w:rsidRPr="0095681C">
        <w:t>reflective tools such as the Weather model and the Head Hand Hearts model in supervision, she was able to understand the importance of critical thinking and how it can shape our practice</w:t>
      </w:r>
      <w:r w:rsidR="0055087A" w:rsidRPr="0095681C">
        <w:t>”</w:t>
      </w:r>
      <w:r w:rsidR="00376528" w:rsidRPr="0095681C">
        <w:t>.</w:t>
      </w:r>
    </w:p>
    <w:bookmarkEnd w:id="12"/>
    <w:p w14:paraId="2E37677F" w14:textId="7AC76A33" w:rsidR="007623F3" w:rsidRPr="00EF78B7" w:rsidRDefault="007623F3" w:rsidP="00D21BA9">
      <w:pPr>
        <w:spacing w:line="216" w:lineRule="auto"/>
        <w:contextualSpacing/>
        <w:jc w:val="both"/>
        <w:rPr>
          <w:rFonts w:ascii="Arial" w:eastAsiaTheme="minorEastAsia" w:hAnsi="Arial" w:cs="Arial"/>
          <w:bCs/>
          <w:kern w:val="24"/>
        </w:rPr>
      </w:pPr>
    </w:p>
    <w:p w14:paraId="36C8134E" w14:textId="01625B51" w:rsidR="000735A5" w:rsidRDefault="00AE5ED4" w:rsidP="000F54D9">
      <w:pPr>
        <w:pStyle w:val="NoSpacing"/>
        <w:jc w:val="both"/>
      </w:pPr>
      <w:r w:rsidRPr="00D21BA9">
        <w:lastRenderedPageBreak/>
        <w:t xml:space="preserve">You will be assessed holistically across your portfolio and written </w:t>
      </w:r>
      <w:r w:rsidR="00AF089C" w:rsidRPr="00D21BA9">
        <w:t>task,</w:t>
      </w:r>
      <w:r w:rsidRPr="00D21BA9">
        <w:t xml:space="preserve"> but </w:t>
      </w:r>
      <w:r w:rsidR="00AF089C" w:rsidRPr="00D21BA9">
        <w:t xml:space="preserve">when </w:t>
      </w:r>
      <w:r w:rsidR="00FE1C39" w:rsidRPr="00D21BA9">
        <w:t>writing</w:t>
      </w:r>
      <w:r w:rsidR="00AF089C" w:rsidRPr="00D21BA9">
        <w:t xml:space="preserve"> </w:t>
      </w:r>
      <w:r w:rsidR="00FE1C39" w:rsidRPr="00D21BA9">
        <w:t xml:space="preserve">your </w:t>
      </w:r>
      <w:r w:rsidR="004F1BB9" w:rsidRPr="00D21BA9">
        <w:t>answers,</w:t>
      </w:r>
      <w:r w:rsidR="00FE1C39" w:rsidRPr="00D21BA9">
        <w:t xml:space="preserve"> </w:t>
      </w:r>
      <w:r w:rsidR="005F5B3B" w:rsidRPr="00D21BA9">
        <w:t xml:space="preserve">you should refer to the </w:t>
      </w:r>
      <w:r w:rsidR="00C42B19" w:rsidRPr="00D21BA9">
        <w:t>indicators</w:t>
      </w:r>
      <w:r w:rsidR="005F5B3B" w:rsidRPr="00D21BA9">
        <w:t xml:space="preserve"> under each Domain</w:t>
      </w:r>
      <w:r w:rsidR="009C3357" w:rsidRPr="00D21BA9">
        <w:t xml:space="preserve"> (Appendix </w:t>
      </w:r>
      <w:r w:rsidR="005E128C" w:rsidRPr="00D21BA9">
        <w:t>1</w:t>
      </w:r>
      <w:r w:rsidR="009C3357" w:rsidRPr="00D21BA9">
        <w:t>)</w:t>
      </w:r>
      <w:r w:rsidR="005F5B3B" w:rsidRPr="00D21BA9">
        <w:t xml:space="preserve"> to help you understand </w:t>
      </w:r>
      <w:r w:rsidR="00C42B19" w:rsidRPr="00D21BA9">
        <w:t xml:space="preserve">the focus of </w:t>
      </w:r>
      <w:r w:rsidR="00FE1C39" w:rsidRPr="00D21BA9">
        <w:t>that</w:t>
      </w:r>
      <w:r w:rsidR="00C42B19" w:rsidRPr="00D21BA9">
        <w:t xml:space="preserve"> </w:t>
      </w:r>
      <w:r w:rsidR="00AD3179" w:rsidRPr="00D21BA9">
        <w:t xml:space="preserve">Domain and </w:t>
      </w:r>
      <w:r w:rsidR="00CC49D3" w:rsidRPr="00D21BA9">
        <w:t xml:space="preserve">what will be expected in your answer.  You </w:t>
      </w:r>
      <w:r w:rsidR="00CC49D3" w:rsidRPr="00D21BA9">
        <w:rPr>
          <w:b/>
          <w:bCs/>
        </w:rPr>
        <w:t>do not</w:t>
      </w:r>
      <w:r w:rsidR="00CC49D3" w:rsidRPr="00D21BA9">
        <w:t xml:space="preserve"> have to address each indicator </w:t>
      </w:r>
      <w:r w:rsidR="00BE5C8F" w:rsidRPr="00D21BA9">
        <w:t>individually in your answer</w:t>
      </w:r>
      <w:r w:rsidR="00C040F8" w:rsidRPr="00D21BA9">
        <w:t>.</w:t>
      </w:r>
      <w:bookmarkEnd w:id="13"/>
    </w:p>
    <w:p w14:paraId="34C8206C" w14:textId="77777777" w:rsidR="00E02714" w:rsidRDefault="00E02714" w:rsidP="000F54D9">
      <w:pPr>
        <w:pStyle w:val="NoSpacing"/>
        <w:jc w:val="both"/>
      </w:pPr>
    </w:p>
    <w:p w14:paraId="14E118CC" w14:textId="3F918F61" w:rsidR="00D21BA9" w:rsidRPr="00E02714" w:rsidRDefault="00E02714" w:rsidP="00E02714">
      <w:bookmarkStart w:id="14" w:name="_Hlk177666378"/>
      <w:r w:rsidRPr="00E02714">
        <w:rPr>
          <w:rFonts w:ascii="Arial" w:hAnsi="Arial" w:cs="Arial"/>
        </w:rPr>
        <w:t>This written task must demonstrate further reading, using a range of academic sources, which are correctly cited that support the analysis. A minimum of 5 academic sources to be cited, which should be fully referenced using the Harvard method</w:t>
      </w:r>
      <w:bookmarkStart w:id="15" w:name="_Hlk146099671"/>
      <w:r>
        <w:rPr>
          <w:rFonts w:ascii="Arial" w:hAnsi="Arial" w:cs="Arial"/>
        </w:rPr>
        <w:t xml:space="preserve">. </w:t>
      </w:r>
      <w:bookmarkEnd w:id="14"/>
      <w:r w:rsidR="00D21BA9" w:rsidRPr="00D21BA9">
        <w:rPr>
          <w:rFonts w:ascii="Arial" w:hAnsi="Arial" w:cs="Arial"/>
        </w:rPr>
        <w:t xml:space="preserve">The following web page will give you further guidance regarding referencing: </w:t>
      </w:r>
      <w:hyperlink r:id="rId16" w:history="1">
        <w:r w:rsidR="00D21BA9" w:rsidRPr="00D21BA9">
          <w:rPr>
            <w:rStyle w:val="Hyperlink"/>
            <w:rFonts w:ascii="Arial" w:hAnsi="Arial" w:cs="Arial"/>
          </w:rPr>
          <w:t>APA 7th edition | University of Salford</w:t>
        </w:r>
      </w:hyperlink>
    </w:p>
    <w:bookmarkEnd w:id="15"/>
    <w:p w14:paraId="4E1E892E" w14:textId="77777777" w:rsidR="00D21BA9" w:rsidRDefault="00D21BA9" w:rsidP="00D21BA9">
      <w:pPr>
        <w:jc w:val="both"/>
        <w:rPr>
          <w:rFonts w:ascii="Arial" w:hAnsi="Arial" w:cs="Arial"/>
        </w:rPr>
      </w:pPr>
    </w:p>
    <w:p w14:paraId="349977C5" w14:textId="15A9E633" w:rsidR="00B8400C" w:rsidRPr="00EF78B7" w:rsidRDefault="00B8400C" w:rsidP="00D21BA9">
      <w:pPr>
        <w:jc w:val="both"/>
        <w:rPr>
          <w:rFonts w:ascii="Arial" w:hAnsi="Arial" w:cs="Arial"/>
        </w:rPr>
      </w:pPr>
      <w:r w:rsidRPr="00EF78B7">
        <w:rPr>
          <w:rFonts w:ascii="Arial" w:hAnsi="Arial" w:cs="Arial"/>
        </w:rPr>
        <w:t>If you undertake the written task</w:t>
      </w:r>
      <w:r w:rsidR="004F1BB9" w:rsidRPr="00EF78B7">
        <w:rPr>
          <w:rFonts w:ascii="Arial" w:hAnsi="Arial" w:cs="Arial"/>
        </w:rPr>
        <w:t>,</w:t>
      </w:r>
      <w:r w:rsidRPr="00EF78B7">
        <w:rPr>
          <w:rFonts w:ascii="Arial" w:hAnsi="Arial" w:cs="Arial"/>
        </w:rPr>
        <w:t xml:space="preserve"> this should be included in your portfolio</w:t>
      </w:r>
      <w:r w:rsidR="002F246C">
        <w:rPr>
          <w:rFonts w:ascii="Arial" w:hAnsi="Arial" w:cs="Arial"/>
        </w:rPr>
        <w:t>,</w:t>
      </w:r>
      <w:r w:rsidRPr="00EF78B7">
        <w:rPr>
          <w:rFonts w:ascii="Arial" w:hAnsi="Arial" w:cs="Arial"/>
        </w:rPr>
        <w:t xml:space="preserve"> which should be submitted by the advertised date of submission.  </w:t>
      </w:r>
    </w:p>
    <w:p w14:paraId="0E578A77" w14:textId="77777777" w:rsidR="005E128C" w:rsidRPr="00EF78B7" w:rsidRDefault="005E128C" w:rsidP="00D21BA9">
      <w:pPr>
        <w:jc w:val="both"/>
        <w:rPr>
          <w:rFonts w:ascii="Arial" w:hAnsi="Arial" w:cs="Arial"/>
          <w:b/>
        </w:rPr>
      </w:pPr>
    </w:p>
    <w:p w14:paraId="698A3152" w14:textId="769DC618" w:rsidR="00B8400C" w:rsidRPr="00EF78B7" w:rsidRDefault="0036224F" w:rsidP="00D21BA9">
      <w:pPr>
        <w:jc w:val="both"/>
        <w:rPr>
          <w:rFonts w:ascii="Arial" w:hAnsi="Arial" w:cs="Arial"/>
          <w:b/>
        </w:rPr>
      </w:pPr>
      <w:r w:rsidRPr="00EF78B7">
        <w:rPr>
          <w:rFonts w:ascii="Arial" w:hAnsi="Arial" w:cs="Arial"/>
          <w:b/>
        </w:rPr>
        <w:t xml:space="preserve">2 &amp; 3 </w:t>
      </w:r>
      <w:r w:rsidR="00B8400C" w:rsidRPr="00D21BA9">
        <w:rPr>
          <w:rFonts w:ascii="Arial" w:hAnsi="Arial" w:cs="Arial"/>
          <w:b/>
          <w:u w:val="single"/>
        </w:rPr>
        <w:t xml:space="preserve">Presentation and Professional </w:t>
      </w:r>
      <w:r w:rsidR="00072702" w:rsidRPr="00D21BA9">
        <w:rPr>
          <w:rFonts w:ascii="Arial" w:hAnsi="Arial" w:cs="Arial"/>
          <w:b/>
          <w:u w:val="single"/>
        </w:rPr>
        <w:t>D</w:t>
      </w:r>
      <w:r w:rsidR="00B8400C" w:rsidRPr="00D21BA9">
        <w:rPr>
          <w:rFonts w:ascii="Arial" w:hAnsi="Arial" w:cs="Arial"/>
          <w:b/>
          <w:u w:val="single"/>
        </w:rPr>
        <w:t>iscussion</w:t>
      </w:r>
    </w:p>
    <w:p w14:paraId="7593036F" w14:textId="77777777" w:rsidR="00B8400C" w:rsidRPr="00EF78B7" w:rsidRDefault="00B8400C" w:rsidP="00D21BA9">
      <w:pPr>
        <w:jc w:val="both"/>
        <w:rPr>
          <w:rFonts w:ascii="Arial" w:hAnsi="Arial" w:cs="Arial"/>
          <w:b/>
        </w:rPr>
      </w:pPr>
    </w:p>
    <w:p w14:paraId="23F7A1B4" w14:textId="0428DE76" w:rsidR="00B8400C" w:rsidRPr="00EF78B7" w:rsidRDefault="00B8400C" w:rsidP="00D21BA9">
      <w:pPr>
        <w:jc w:val="both"/>
        <w:rPr>
          <w:rFonts w:ascii="Arial" w:hAnsi="Arial" w:cs="Arial"/>
          <w:b/>
        </w:rPr>
      </w:pPr>
      <w:r w:rsidRPr="00EF78B7">
        <w:rPr>
          <w:rFonts w:ascii="Arial" w:hAnsi="Arial" w:cs="Arial"/>
        </w:rPr>
        <w:t>If you choose to undertake one of these</w:t>
      </w:r>
      <w:r w:rsidR="00536242" w:rsidRPr="00EF78B7">
        <w:rPr>
          <w:rFonts w:ascii="Arial" w:hAnsi="Arial" w:cs="Arial"/>
        </w:rPr>
        <w:t xml:space="preserve"> options</w:t>
      </w:r>
      <w:r w:rsidRPr="00EF78B7">
        <w:rPr>
          <w:rFonts w:ascii="Arial" w:hAnsi="Arial" w:cs="Arial"/>
          <w:b/>
        </w:rPr>
        <w:t xml:space="preserve"> </w:t>
      </w:r>
      <w:r w:rsidRPr="00EF78B7">
        <w:rPr>
          <w:rFonts w:ascii="Arial" w:hAnsi="Arial" w:cs="Arial"/>
        </w:rPr>
        <w:t>as your assessment task</w:t>
      </w:r>
      <w:r w:rsidR="004F1BB9" w:rsidRPr="00EF78B7">
        <w:rPr>
          <w:rFonts w:ascii="Arial" w:hAnsi="Arial" w:cs="Arial"/>
        </w:rPr>
        <w:t xml:space="preserve">, </w:t>
      </w:r>
      <w:r w:rsidRPr="00EF78B7">
        <w:rPr>
          <w:rFonts w:ascii="Arial" w:hAnsi="Arial" w:cs="Arial"/>
        </w:rPr>
        <w:t>you still need to complete</w:t>
      </w:r>
      <w:r w:rsidR="00536242" w:rsidRPr="00EF78B7">
        <w:rPr>
          <w:rFonts w:ascii="Arial" w:hAnsi="Arial" w:cs="Arial"/>
        </w:rPr>
        <w:t xml:space="preserve"> and submit </w:t>
      </w:r>
      <w:r w:rsidRPr="00EF78B7">
        <w:rPr>
          <w:rFonts w:ascii="Arial" w:hAnsi="Arial" w:cs="Arial"/>
        </w:rPr>
        <w:t>a portfolio</w:t>
      </w:r>
      <w:r w:rsidR="00536242" w:rsidRPr="00EF78B7">
        <w:rPr>
          <w:rFonts w:ascii="Arial" w:hAnsi="Arial" w:cs="Arial"/>
        </w:rPr>
        <w:t xml:space="preserve"> containing the items detailed </w:t>
      </w:r>
      <w:r w:rsidR="004F1BB9" w:rsidRPr="00EF78B7">
        <w:rPr>
          <w:rFonts w:ascii="Arial" w:hAnsi="Arial" w:cs="Arial"/>
        </w:rPr>
        <w:t>in the list of ‘Portfolio Contents’ above</w:t>
      </w:r>
      <w:r w:rsidR="00536242" w:rsidRPr="00EF78B7">
        <w:rPr>
          <w:rFonts w:ascii="Arial" w:hAnsi="Arial" w:cs="Arial"/>
        </w:rPr>
        <w:t xml:space="preserve">.  </w:t>
      </w:r>
      <w:r w:rsidR="007A4763" w:rsidRPr="00EF78B7">
        <w:rPr>
          <w:rFonts w:ascii="Arial" w:hAnsi="Arial" w:cs="Arial"/>
        </w:rPr>
        <w:t>Your portfolio needs to be submitted by the advertised date of submission. You</w:t>
      </w:r>
      <w:r w:rsidR="00536242" w:rsidRPr="00EF78B7">
        <w:rPr>
          <w:rFonts w:ascii="Arial" w:hAnsi="Arial" w:cs="Arial"/>
        </w:rPr>
        <w:t xml:space="preserve"> will be given a time to attend an </w:t>
      </w:r>
      <w:r w:rsidR="007A4763" w:rsidRPr="00EF78B7">
        <w:rPr>
          <w:rFonts w:ascii="Arial" w:hAnsi="Arial" w:cs="Arial"/>
        </w:rPr>
        <w:t xml:space="preserve">online </w:t>
      </w:r>
      <w:r w:rsidR="00536242" w:rsidRPr="00EF78B7">
        <w:rPr>
          <w:rFonts w:ascii="Arial" w:hAnsi="Arial" w:cs="Arial"/>
        </w:rPr>
        <w:t>assessment panel on the advertised assessment date.</w:t>
      </w:r>
      <w:r w:rsidR="007A4763" w:rsidRPr="00EF78B7">
        <w:rPr>
          <w:rFonts w:ascii="Arial" w:hAnsi="Arial" w:cs="Arial"/>
        </w:rPr>
        <w:t xml:space="preserve">  </w:t>
      </w:r>
      <w:r w:rsidR="00095A1F" w:rsidRPr="00EF78B7">
        <w:rPr>
          <w:rFonts w:ascii="Arial" w:hAnsi="Arial" w:cs="Arial"/>
        </w:rPr>
        <w:t>You</w:t>
      </w:r>
      <w:r w:rsidR="000549A1" w:rsidRPr="00EF78B7">
        <w:rPr>
          <w:rFonts w:ascii="Arial" w:hAnsi="Arial" w:cs="Arial"/>
        </w:rPr>
        <w:t xml:space="preserve">r portfolio will be read by the assessment panel </w:t>
      </w:r>
      <w:r w:rsidR="007A4763" w:rsidRPr="00EF78B7">
        <w:rPr>
          <w:rFonts w:ascii="Arial" w:hAnsi="Arial" w:cs="Arial"/>
        </w:rPr>
        <w:t>before the Presentation</w:t>
      </w:r>
      <w:r w:rsidR="000549A1" w:rsidRPr="00EF78B7">
        <w:rPr>
          <w:rFonts w:ascii="Arial" w:hAnsi="Arial" w:cs="Arial"/>
        </w:rPr>
        <w:t xml:space="preserve"> or Professional Discussion take</w:t>
      </w:r>
      <w:r w:rsidR="007A4763" w:rsidRPr="00EF78B7">
        <w:rPr>
          <w:rFonts w:ascii="Arial" w:hAnsi="Arial" w:cs="Arial"/>
        </w:rPr>
        <w:t>s</w:t>
      </w:r>
      <w:r w:rsidR="000549A1" w:rsidRPr="00EF78B7">
        <w:rPr>
          <w:rFonts w:ascii="Arial" w:hAnsi="Arial" w:cs="Arial"/>
        </w:rPr>
        <w:t xml:space="preserve"> place. </w:t>
      </w:r>
      <w:r w:rsidR="00536242" w:rsidRPr="00EF78B7">
        <w:rPr>
          <w:rFonts w:ascii="Arial" w:hAnsi="Arial" w:cs="Arial"/>
        </w:rPr>
        <w:t xml:space="preserve">      </w:t>
      </w:r>
      <w:r w:rsidRPr="00EF78B7">
        <w:rPr>
          <w:rFonts w:ascii="Arial" w:hAnsi="Arial" w:cs="Arial"/>
        </w:rPr>
        <w:t xml:space="preserve"> </w:t>
      </w:r>
      <w:r w:rsidRPr="00EF78B7">
        <w:rPr>
          <w:rFonts w:ascii="Arial" w:hAnsi="Arial" w:cs="Arial"/>
          <w:b/>
        </w:rPr>
        <w:t xml:space="preserve">   </w:t>
      </w:r>
    </w:p>
    <w:p w14:paraId="6E032AEA" w14:textId="239BE4EE" w:rsidR="00B8400C" w:rsidRPr="00EF78B7" w:rsidRDefault="00B8400C" w:rsidP="00D21BA9">
      <w:pPr>
        <w:jc w:val="both"/>
        <w:rPr>
          <w:rFonts w:ascii="Arial" w:hAnsi="Arial" w:cs="Arial"/>
          <w:b/>
        </w:rPr>
      </w:pPr>
    </w:p>
    <w:p w14:paraId="31EED024" w14:textId="77777777" w:rsidR="00D21BA9" w:rsidRDefault="00D21BA9" w:rsidP="00D21BA9">
      <w:pPr>
        <w:pStyle w:val="NoSpacing"/>
        <w:jc w:val="both"/>
        <w:rPr>
          <w:b/>
          <w:u w:val="single"/>
        </w:rPr>
      </w:pPr>
    </w:p>
    <w:p w14:paraId="26B51CA6" w14:textId="31B3C973" w:rsidR="00916C2E" w:rsidRPr="00EF78B7" w:rsidRDefault="0008127E" w:rsidP="00D21BA9">
      <w:pPr>
        <w:pStyle w:val="NoSpacing"/>
        <w:jc w:val="both"/>
        <w:rPr>
          <w:b/>
          <w:u w:val="single"/>
        </w:rPr>
      </w:pPr>
      <w:r w:rsidRPr="00EF78B7">
        <w:rPr>
          <w:b/>
          <w:u w:val="single"/>
        </w:rPr>
        <w:t>P</w:t>
      </w:r>
      <w:r w:rsidR="00916C2E" w:rsidRPr="00EF78B7">
        <w:rPr>
          <w:b/>
          <w:u w:val="single"/>
        </w:rPr>
        <w:t>resentation</w:t>
      </w:r>
    </w:p>
    <w:p w14:paraId="0D18DFC7" w14:textId="77777777" w:rsidR="0008127E" w:rsidRPr="00EF78B7" w:rsidRDefault="0008127E" w:rsidP="00D21BA9">
      <w:pPr>
        <w:ind w:left="360"/>
        <w:jc w:val="both"/>
        <w:rPr>
          <w:rFonts w:ascii="Arial" w:hAnsi="Arial" w:cs="Arial"/>
        </w:rPr>
      </w:pPr>
    </w:p>
    <w:p w14:paraId="5F9F0116" w14:textId="2EEB190E" w:rsidR="0073640E" w:rsidRDefault="004C2068" w:rsidP="00D21BA9">
      <w:pPr>
        <w:pStyle w:val="NoSpacing"/>
        <w:jc w:val="both"/>
      </w:pPr>
      <w:r w:rsidRPr="00EF78B7">
        <w:t>T</w:t>
      </w:r>
      <w:r w:rsidR="00EF7840" w:rsidRPr="00EF78B7">
        <w:t>he</w:t>
      </w:r>
      <w:r w:rsidR="007F45E1" w:rsidRPr="00EF78B7">
        <w:t xml:space="preserve"> assessment by</w:t>
      </w:r>
      <w:r w:rsidR="00EF7840" w:rsidRPr="00EF78B7">
        <w:t xml:space="preserve"> Presentation will </w:t>
      </w:r>
      <w:r w:rsidRPr="00EF78B7">
        <w:t>last</w:t>
      </w:r>
      <w:r w:rsidR="00494F2E" w:rsidRPr="00EF78B7">
        <w:t xml:space="preserve"> for no more than half an hour</w:t>
      </w:r>
      <w:r w:rsidR="00B8400C" w:rsidRPr="00EF78B7">
        <w:t xml:space="preserve"> and will be carried out by a panel of 2 people.</w:t>
      </w:r>
      <w:r w:rsidR="00494F2E" w:rsidRPr="00EF78B7">
        <w:t xml:space="preserve">  Th</w:t>
      </w:r>
      <w:r w:rsidR="00B8400C" w:rsidRPr="00EF78B7">
        <w:t>e</w:t>
      </w:r>
      <w:r w:rsidR="00494F2E" w:rsidRPr="00EF78B7">
        <w:t xml:space="preserve"> time</w:t>
      </w:r>
      <w:r w:rsidR="00EF7840" w:rsidRPr="00EF78B7">
        <w:t xml:space="preserve"> needs to incorporate both the </w:t>
      </w:r>
      <w:r w:rsidRPr="00EF78B7">
        <w:t xml:space="preserve">delivery of the </w:t>
      </w:r>
      <w:r w:rsidR="00EF7840" w:rsidRPr="00EF78B7">
        <w:t>presentation and supplementary questions from the assessors</w:t>
      </w:r>
      <w:r w:rsidR="00494F2E" w:rsidRPr="00EF78B7">
        <w:t>.</w:t>
      </w:r>
      <w:r w:rsidR="007A4763" w:rsidRPr="00EF78B7">
        <w:t xml:space="preserve">  </w:t>
      </w:r>
      <w:r w:rsidR="0008127E" w:rsidRPr="00EF78B7">
        <w:t xml:space="preserve">You </w:t>
      </w:r>
      <w:r w:rsidR="0073640E" w:rsidRPr="00EF78B7">
        <w:t>can</w:t>
      </w:r>
      <w:r w:rsidR="0008127E" w:rsidRPr="00EF78B7">
        <w:t xml:space="preserve"> provide a </w:t>
      </w:r>
      <w:r w:rsidR="00DF0DA3" w:rsidRPr="00EF78B7">
        <w:t xml:space="preserve">copy </w:t>
      </w:r>
      <w:r w:rsidR="0008127E" w:rsidRPr="00EF78B7">
        <w:t>of the presentation if you wish</w:t>
      </w:r>
      <w:r w:rsidR="00DF0DA3" w:rsidRPr="00EF78B7">
        <w:t xml:space="preserve"> for the information </w:t>
      </w:r>
      <w:proofErr w:type="gramStart"/>
      <w:r w:rsidR="00DF0DA3" w:rsidRPr="00EF78B7">
        <w:t>of</w:t>
      </w:r>
      <w:proofErr w:type="gramEnd"/>
      <w:r w:rsidR="00DF0DA3" w:rsidRPr="00EF78B7">
        <w:t xml:space="preserve"> the panel</w:t>
      </w:r>
      <w:r w:rsidR="0008127E" w:rsidRPr="00EF78B7">
        <w:t>, but these additional materials will not be directly marked</w:t>
      </w:r>
      <w:r w:rsidR="004F1BB9" w:rsidRPr="00EF78B7">
        <w:t xml:space="preserve"> </w:t>
      </w:r>
      <w:r w:rsidR="0008127E" w:rsidRPr="00EF78B7">
        <w:t xml:space="preserve">/ assessed.  </w:t>
      </w:r>
    </w:p>
    <w:p w14:paraId="780E727C" w14:textId="77777777" w:rsidR="00701D4B" w:rsidRDefault="00701D4B" w:rsidP="00D21BA9">
      <w:pPr>
        <w:pStyle w:val="NoSpacing"/>
        <w:jc w:val="both"/>
        <w:rPr>
          <w:rFonts w:eastAsiaTheme="minorEastAsia"/>
          <w:bCs/>
          <w:kern w:val="24"/>
          <w:highlight w:val="yellow"/>
        </w:rPr>
      </w:pPr>
    </w:p>
    <w:p w14:paraId="5C8AF43B" w14:textId="6E785D7E" w:rsidR="00701D4B" w:rsidRPr="00EF78B7" w:rsidRDefault="00701D4B" w:rsidP="00D21BA9">
      <w:pPr>
        <w:pStyle w:val="NoSpacing"/>
        <w:jc w:val="both"/>
        <w:rPr>
          <w:i/>
        </w:rPr>
      </w:pPr>
      <w:r w:rsidRPr="005E4F72">
        <w:rPr>
          <w:rFonts w:eastAsiaTheme="minorEastAsia"/>
          <w:bCs/>
          <w:kern w:val="24"/>
        </w:rPr>
        <w:t xml:space="preserve">You will need to show how you have promoted anti-discriminatory practice during the student’s placement </w:t>
      </w:r>
      <w:r w:rsidRPr="005E4F72">
        <w:rPr>
          <w:rFonts w:eastAsiaTheme="minorEastAsia"/>
          <w:b/>
          <w:kern w:val="24"/>
        </w:rPr>
        <w:t>with reference to the Statement of Values for Practice Educator Professional Standards (Appendix 2 of this pack).</w:t>
      </w:r>
      <w:r w:rsidRPr="005E4F72">
        <w:rPr>
          <w:rFonts w:eastAsiaTheme="minorEastAsia"/>
          <w:bCs/>
          <w:kern w:val="24"/>
        </w:rPr>
        <w:t xml:space="preserve"> Within your answers to the three questions below, you must </w:t>
      </w:r>
      <w:r w:rsidR="002F246C" w:rsidRPr="005E4F72">
        <w:rPr>
          <w:rFonts w:eastAsiaTheme="minorEastAsia"/>
          <w:bCs/>
          <w:kern w:val="24"/>
        </w:rPr>
        <w:t>i</w:t>
      </w:r>
      <w:r w:rsidRPr="005E4F72">
        <w:rPr>
          <w:rFonts w:eastAsiaTheme="minorEastAsia"/>
          <w:bCs/>
          <w:kern w:val="24"/>
        </w:rPr>
        <w:t xml:space="preserve">ncorporate your reflection on the PE Values </w:t>
      </w:r>
      <w:r w:rsidRPr="005E4F72">
        <w:t xml:space="preserve">and how you have integrated them into your practice with the student. </w:t>
      </w:r>
    </w:p>
    <w:p w14:paraId="15BBB13B" w14:textId="77777777" w:rsidR="00701D4B" w:rsidRDefault="00701D4B" w:rsidP="00D21BA9">
      <w:pPr>
        <w:pStyle w:val="NoSpacing"/>
        <w:jc w:val="both"/>
      </w:pPr>
    </w:p>
    <w:p w14:paraId="583D0A08" w14:textId="77777777" w:rsidR="004D1928" w:rsidRPr="00EF78B7" w:rsidRDefault="004D1928" w:rsidP="00D21BA9">
      <w:pPr>
        <w:spacing w:line="216" w:lineRule="auto"/>
        <w:contextualSpacing/>
        <w:jc w:val="both"/>
        <w:rPr>
          <w:rFonts w:ascii="Arial" w:eastAsiaTheme="minorEastAsia" w:hAnsi="Arial" w:cs="Arial"/>
          <w:bCs/>
          <w:kern w:val="24"/>
        </w:rPr>
      </w:pPr>
    </w:p>
    <w:p w14:paraId="732AB46A" w14:textId="29831AF0" w:rsidR="00DA6160" w:rsidRPr="00EF78B7" w:rsidRDefault="004D1928" w:rsidP="00D21BA9">
      <w:pPr>
        <w:pStyle w:val="ListParagraph"/>
        <w:numPr>
          <w:ilvl w:val="0"/>
          <w:numId w:val="17"/>
        </w:numPr>
        <w:spacing w:line="216" w:lineRule="auto"/>
        <w:jc w:val="both"/>
        <w:rPr>
          <w:rFonts w:ascii="Arial" w:hAnsi="Arial" w:cs="Arial"/>
          <w:sz w:val="24"/>
          <w:szCs w:val="24"/>
          <w:lang w:eastAsia="en-GB"/>
        </w:rPr>
      </w:pPr>
      <w:r w:rsidRPr="00EF78B7">
        <w:rPr>
          <w:rFonts w:ascii="Arial" w:eastAsiaTheme="minorEastAsia" w:hAnsi="Arial" w:cs="Arial"/>
          <w:bCs/>
          <w:kern w:val="24"/>
          <w:sz w:val="24"/>
          <w:szCs w:val="24"/>
        </w:rPr>
        <w:t xml:space="preserve">Please </w:t>
      </w:r>
      <w:r w:rsidR="00DA6160" w:rsidRPr="00EF78B7">
        <w:rPr>
          <w:rFonts w:ascii="Arial" w:eastAsiaTheme="minorEastAsia" w:hAnsi="Arial" w:cs="Arial"/>
          <w:bCs/>
          <w:kern w:val="24"/>
          <w:sz w:val="24"/>
          <w:szCs w:val="24"/>
        </w:rPr>
        <w:t xml:space="preserve">explain </w:t>
      </w:r>
      <w:r w:rsidRPr="00EF78B7">
        <w:rPr>
          <w:rFonts w:ascii="Arial" w:eastAsiaTheme="minorEastAsia" w:hAnsi="Arial" w:cs="Arial"/>
          <w:bCs/>
          <w:kern w:val="24"/>
          <w:sz w:val="24"/>
          <w:szCs w:val="24"/>
        </w:rPr>
        <w:t>how</w:t>
      </w:r>
      <w:r w:rsidRPr="00EF78B7">
        <w:rPr>
          <w:rFonts w:ascii="Arial" w:hAnsi="Arial" w:cs="Arial"/>
          <w:sz w:val="24"/>
          <w:szCs w:val="24"/>
          <w:lang w:eastAsia="en-GB"/>
        </w:rPr>
        <w:t xml:space="preserve"> you worked with others to organise an effective learning environment (Domain A).</w:t>
      </w:r>
    </w:p>
    <w:p w14:paraId="25AD419B" w14:textId="77777777" w:rsidR="007A4763" w:rsidRPr="00EF78B7" w:rsidRDefault="007A4763" w:rsidP="00D21BA9">
      <w:pPr>
        <w:pStyle w:val="ListParagraph"/>
        <w:spacing w:line="216" w:lineRule="auto"/>
        <w:ind w:left="1080"/>
        <w:jc w:val="both"/>
        <w:rPr>
          <w:rFonts w:ascii="Arial" w:hAnsi="Arial" w:cs="Arial"/>
          <w:sz w:val="24"/>
          <w:szCs w:val="24"/>
          <w:lang w:eastAsia="en-GB"/>
        </w:rPr>
      </w:pPr>
    </w:p>
    <w:p w14:paraId="20188BEA" w14:textId="0F45CCF8" w:rsidR="004D1928" w:rsidRPr="00EF78B7" w:rsidRDefault="004D1928" w:rsidP="00D21BA9">
      <w:pPr>
        <w:pStyle w:val="ListParagraph"/>
        <w:numPr>
          <w:ilvl w:val="0"/>
          <w:numId w:val="17"/>
        </w:numPr>
        <w:spacing w:line="216" w:lineRule="auto"/>
        <w:jc w:val="both"/>
        <w:rPr>
          <w:rFonts w:ascii="Arial" w:hAnsi="Arial" w:cs="Arial"/>
          <w:sz w:val="24"/>
          <w:szCs w:val="24"/>
          <w:lang w:eastAsia="en-GB"/>
        </w:rPr>
      </w:pPr>
      <w:r w:rsidRPr="00EF78B7">
        <w:rPr>
          <w:rFonts w:ascii="Arial" w:hAnsi="Arial" w:cs="Arial"/>
          <w:sz w:val="24"/>
          <w:szCs w:val="24"/>
          <w:lang w:eastAsia="en-GB"/>
        </w:rPr>
        <w:t xml:space="preserve">Please </w:t>
      </w:r>
      <w:r w:rsidR="00DA6160" w:rsidRPr="00EF78B7">
        <w:rPr>
          <w:rFonts w:ascii="Arial" w:hAnsi="Arial" w:cs="Arial"/>
          <w:sz w:val="24"/>
          <w:szCs w:val="24"/>
          <w:lang w:eastAsia="en-GB"/>
        </w:rPr>
        <w:t xml:space="preserve">explain </w:t>
      </w:r>
      <w:r w:rsidRPr="00EF78B7">
        <w:rPr>
          <w:rFonts w:ascii="Arial" w:hAnsi="Arial" w:cs="Arial"/>
          <w:sz w:val="24"/>
          <w:szCs w:val="24"/>
          <w:lang w:eastAsia="en-GB"/>
        </w:rPr>
        <w:t xml:space="preserve">how you have taught, </w:t>
      </w:r>
      <w:r w:rsidR="00A97450" w:rsidRPr="00EF78B7">
        <w:rPr>
          <w:rFonts w:ascii="Arial" w:hAnsi="Arial" w:cs="Arial"/>
          <w:sz w:val="24"/>
          <w:szCs w:val="24"/>
          <w:lang w:eastAsia="en-GB"/>
        </w:rPr>
        <w:t>facilitated,</w:t>
      </w:r>
      <w:r w:rsidRPr="00EF78B7">
        <w:rPr>
          <w:rFonts w:ascii="Arial" w:hAnsi="Arial" w:cs="Arial"/>
          <w:sz w:val="24"/>
          <w:szCs w:val="24"/>
          <w:lang w:eastAsia="en-GB"/>
        </w:rPr>
        <w:t xml:space="preserve"> and supported learning and professional development in practice (Domain B).</w:t>
      </w:r>
    </w:p>
    <w:p w14:paraId="68BC5889" w14:textId="77777777" w:rsidR="004D1928" w:rsidRPr="00EF78B7" w:rsidRDefault="004D1928" w:rsidP="00D21BA9">
      <w:pPr>
        <w:pStyle w:val="ListParagraph"/>
        <w:jc w:val="both"/>
        <w:rPr>
          <w:rFonts w:ascii="Arial" w:hAnsi="Arial" w:cs="Arial"/>
          <w:sz w:val="24"/>
          <w:szCs w:val="24"/>
          <w:lang w:eastAsia="en-GB"/>
        </w:rPr>
      </w:pPr>
    </w:p>
    <w:p w14:paraId="1C9D7961" w14:textId="1AC17241" w:rsidR="004D1928" w:rsidRDefault="004D1928" w:rsidP="00D21BA9">
      <w:pPr>
        <w:pStyle w:val="ListParagraph"/>
        <w:numPr>
          <w:ilvl w:val="0"/>
          <w:numId w:val="17"/>
        </w:numPr>
        <w:spacing w:line="216" w:lineRule="auto"/>
        <w:jc w:val="both"/>
        <w:rPr>
          <w:rFonts w:ascii="Arial" w:hAnsi="Arial" w:cs="Arial"/>
          <w:sz w:val="24"/>
          <w:szCs w:val="24"/>
          <w:lang w:eastAsia="en-GB"/>
        </w:rPr>
      </w:pPr>
      <w:r w:rsidRPr="00EF78B7">
        <w:rPr>
          <w:rFonts w:ascii="Arial" w:hAnsi="Arial" w:cs="Arial"/>
          <w:sz w:val="24"/>
          <w:szCs w:val="24"/>
          <w:lang w:eastAsia="en-GB"/>
        </w:rPr>
        <w:t xml:space="preserve">Please </w:t>
      </w:r>
      <w:r w:rsidR="006825E0" w:rsidRPr="00EF78B7">
        <w:rPr>
          <w:rFonts w:ascii="Arial" w:hAnsi="Arial" w:cs="Arial"/>
          <w:sz w:val="24"/>
          <w:szCs w:val="24"/>
          <w:lang w:eastAsia="en-GB"/>
        </w:rPr>
        <w:t xml:space="preserve">explain </w:t>
      </w:r>
      <w:r w:rsidRPr="00EF78B7">
        <w:rPr>
          <w:rFonts w:ascii="Arial" w:hAnsi="Arial" w:cs="Arial"/>
          <w:sz w:val="24"/>
          <w:szCs w:val="24"/>
          <w:lang w:eastAsia="en-GB"/>
        </w:rPr>
        <w:t>how you have managed the fair and transparent assessment of students in practice (Domain C)</w:t>
      </w:r>
    </w:p>
    <w:p w14:paraId="3273A6B4" w14:textId="77777777" w:rsidR="0055087A" w:rsidRPr="0055087A" w:rsidRDefault="0055087A" w:rsidP="0055087A">
      <w:pPr>
        <w:pStyle w:val="ListParagraph"/>
        <w:rPr>
          <w:rFonts w:ascii="Arial" w:hAnsi="Arial" w:cs="Arial"/>
          <w:sz w:val="24"/>
          <w:szCs w:val="24"/>
          <w:lang w:eastAsia="en-GB"/>
        </w:rPr>
      </w:pPr>
    </w:p>
    <w:p w14:paraId="784CB975" w14:textId="77777777" w:rsidR="0055087A" w:rsidRDefault="0055087A" w:rsidP="0055087A">
      <w:pPr>
        <w:pStyle w:val="ListParagraph"/>
        <w:spacing w:line="216" w:lineRule="auto"/>
        <w:ind w:left="1080"/>
        <w:jc w:val="both"/>
        <w:rPr>
          <w:rFonts w:ascii="Arial" w:hAnsi="Arial" w:cs="Arial"/>
          <w:sz w:val="24"/>
          <w:szCs w:val="24"/>
          <w:lang w:eastAsia="en-GB"/>
        </w:rPr>
      </w:pPr>
    </w:p>
    <w:p w14:paraId="66B1A136" w14:textId="77777777" w:rsidR="0055087A" w:rsidRPr="00EF78B7" w:rsidRDefault="0055087A" w:rsidP="0055087A">
      <w:pPr>
        <w:pStyle w:val="ListParagraph"/>
        <w:spacing w:line="216" w:lineRule="auto"/>
        <w:ind w:left="1080"/>
        <w:jc w:val="both"/>
        <w:rPr>
          <w:rFonts w:ascii="Arial" w:hAnsi="Arial" w:cs="Arial"/>
          <w:sz w:val="24"/>
          <w:szCs w:val="24"/>
          <w:lang w:eastAsia="en-GB"/>
        </w:rPr>
      </w:pPr>
    </w:p>
    <w:p w14:paraId="67B30E4B" w14:textId="77777777" w:rsidR="0055087A" w:rsidRDefault="0055087A" w:rsidP="00376528">
      <w:pPr>
        <w:pStyle w:val="NoSpacing"/>
        <w:jc w:val="both"/>
        <w:rPr>
          <w:highlight w:val="yellow"/>
        </w:rPr>
      </w:pPr>
    </w:p>
    <w:p w14:paraId="761968A5" w14:textId="2966CC29" w:rsidR="00376528" w:rsidRPr="0095681C" w:rsidRDefault="00376528" w:rsidP="00376528">
      <w:pPr>
        <w:pStyle w:val="NoSpacing"/>
        <w:jc w:val="both"/>
      </w:pPr>
      <w:r w:rsidRPr="0095681C">
        <w:t>It is important that within this presentation your work with the student is clearly evidenced and not shared in a detached academic format - so you need to:</w:t>
      </w:r>
    </w:p>
    <w:p w14:paraId="47D06FB6" w14:textId="77777777" w:rsidR="00376528" w:rsidRPr="0095681C" w:rsidRDefault="00376528" w:rsidP="00376528">
      <w:pPr>
        <w:pStyle w:val="NoSpacing"/>
        <w:jc w:val="both"/>
      </w:pPr>
    </w:p>
    <w:p w14:paraId="46C7F4F6" w14:textId="77777777" w:rsidR="0055087A" w:rsidRPr="0095681C" w:rsidRDefault="0055087A" w:rsidP="0055087A">
      <w:pPr>
        <w:pStyle w:val="NoSpacing"/>
        <w:numPr>
          <w:ilvl w:val="0"/>
          <w:numId w:val="29"/>
        </w:numPr>
        <w:jc w:val="both"/>
      </w:pPr>
      <w:r w:rsidRPr="0095681C">
        <w:t>Use first person perspective, for example “During supervision sessions with my student I observed that …</w:t>
      </w:r>
      <w:proofErr w:type="gramStart"/>
      <w:r w:rsidRPr="0095681C">
        <w:t>…..</w:t>
      </w:r>
      <w:proofErr w:type="gramEnd"/>
      <w:r w:rsidRPr="0095681C">
        <w:t>”</w:t>
      </w:r>
    </w:p>
    <w:p w14:paraId="000D6134" w14:textId="77777777" w:rsidR="0055087A" w:rsidRPr="0095681C" w:rsidRDefault="0055087A" w:rsidP="0055087A">
      <w:pPr>
        <w:pStyle w:val="NoSpacing"/>
        <w:numPr>
          <w:ilvl w:val="0"/>
          <w:numId w:val="29"/>
        </w:numPr>
        <w:jc w:val="both"/>
      </w:pPr>
      <w:r w:rsidRPr="0095681C">
        <w:t xml:space="preserve">Include real-life interactions, for example “when discussing an intervention </w:t>
      </w:r>
      <w:proofErr w:type="gramStart"/>
      <w:r w:rsidRPr="0095681C">
        <w:t>plan  the</w:t>
      </w:r>
      <w:proofErr w:type="gramEnd"/>
      <w:r w:rsidRPr="0095681C">
        <w:t xml:space="preserve"> student expressed concern about the process. We worked through her concerns using a mind-mapping tool …...”</w:t>
      </w:r>
    </w:p>
    <w:p w14:paraId="1C56C795" w14:textId="77777777" w:rsidR="0055087A" w:rsidRPr="0095681C" w:rsidRDefault="0055087A" w:rsidP="0055087A">
      <w:pPr>
        <w:pStyle w:val="NoSpacing"/>
        <w:numPr>
          <w:ilvl w:val="0"/>
          <w:numId w:val="29"/>
        </w:numPr>
        <w:jc w:val="both"/>
      </w:pPr>
      <w:r w:rsidRPr="0095681C">
        <w:t>Reflect on the process and explain how you engaged with the student and others rather than just presenting final conclusions.</w:t>
      </w:r>
    </w:p>
    <w:p w14:paraId="483361BE" w14:textId="77777777" w:rsidR="0055087A" w:rsidRPr="0095681C" w:rsidRDefault="0055087A" w:rsidP="0055087A">
      <w:pPr>
        <w:pStyle w:val="NoSpacing"/>
        <w:numPr>
          <w:ilvl w:val="0"/>
          <w:numId w:val="29"/>
        </w:numPr>
        <w:jc w:val="both"/>
      </w:pPr>
      <w:r w:rsidRPr="0095681C">
        <w:t>Avoid jargon and overly complex vocabulary.</w:t>
      </w:r>
    </w:p>
    <w:p w14:paraId="7639897E" w14:textId="77777777" w:rsidR="0055087A" w:rsidRPr="0095681C" w:rsidRDefault="0055087A" w:rsidP="0055087A">
      <w:pPr>
        <w:pStyle w:val="NoSpacing"/>
        <w:numPr>
          <w:ilvl w:val="0"/>
          <w:numId w:val="29"/>
        </w:numPr>
        <w:jc w:val="both"/>
        <w:rPr>
          <w:i/>
        </w:rPr>
      </w:pPr>
      <w:r w:rsidRPr="0095681C">
        <w:t xml:space="preserve">Where possible Incorporate the student voice to show progression, inclusion, support, for example “At first the student </w:t>
      </w:r>
      <w:proofErr w:type="gramStart"/>
      <w:r w:rsidRPr="0095681C">
        <w:t>said</w:t>
      </w:r>
      <w:proofErr w:type="gramEnd"/>
      <w:r w:rsidRPr="0095681C">
        <w:t xml:space="preserve"> ‘I don’t understand why critical reflection is important’. After working through reflective tools such as the Weather model and the Head Hand Hearts model in supervision, she was able to understand the importance of critical thinking and how it can shape our practice”.</w:t>
      </w:r>
    </w:p>
    <w:p w14:paraId="60465082" w14:textId="77777777" w:rsidR="004D1928" w:rsidRDefault="004D1928" w:rsidP="00376528">
      <w:pPr>
        <w:jc w:val="both"/>
        <w:rPr>
          <w:rFonts w:ascii="Arial" w:hAnsi="Arial" w:cs="Arial"/>
        </w:rPr>
      </w:pPr>
    </w:p>
    <w:p w14:paraId="18CCACA3" w14:textId="77777777" w:rsidR="0055087A" w:rsidRDefault="0055087A" w:rsidP="00376528">
      <w:pPr>
        <w:jc w:val="both"/>
        <w:rPr>
          <w:rFonts w:ascii="Arial" w:hAnsi="Arial" w:cs="Arial"/>
        </w:rPr>
      </w:pPr>
    </w:p>
    <w:p w14:paraId="49CA6F37" w14:textId="77777777" w:rsidR="00376528" w:rsidRPr="00376528" w:rsidRDefault="00376528" w:rsidP="00376528">
      <w:pPr>
        <w:jc w:val="both"/>
        <w:rPr>
          <w:rFonts w:ascii="Arial" w:hAnsi="Arial" w:cs="Arial"/>
        </w:rPr>
      </w:pPr>
    </w:p>
    <w:p w14:paraId="72849151" w14:textId="736A7068" w:rsidR="00D104E4" w:rsidRDefault="004D1928" w:rsidP="000F54D9">
      <w:pPr>
        <w:pStyle w:val="NoSpacing"/>
        <w:jc w:val="both"/>
      </w:pPr>
      <w:r w:rsidRPr="00EF78B7">
        <w:t xml:space="preserve">You will be assessed holistically across your portfolio and </w:t>
      </w:r>
      <w:r w:rsidR="00260BA2" w:rsidRPr="00EF78B7">
        <w:t>presentation</w:t>
      </w:r>
      <w:r w:rsidRPr="00EF78B7">
        <w:t xml:space="preserve">, but when </w:t>
      </w:r>
      <w:r w:rsidR="00F25190" w:rsidRPr="00EF78B7">
        <w:t xml:space="preserve">preparing your </w:t>
      </w:r>
      <w:r w:rsidR="007A4763" w:rsidRPr="00EF78B7">
        <w:t>presentation,</w:t>
      </w:r>
      <w:r w:rsidRPr="00EF78B7">
        <w:t xml:space="preserve"> you should refer to the indicators under each Domain </w:t>
      </w:r>
      <w:r w:rsidR="000F54D9">
        <w:t xml:space="preserve">(Appendix 1) </w:t>
      </w:r>
      <w:r w:rsidRPr="00EF78B7">
        <w:t xml:space="preserve">to help you understand the focus of that Domain and what will be expected in your answer.  You </w:t>
      </w:r>
      <w:r w:rsidRPr="00EF78B7">
        <w:rPr>
          <w:b/>
          <w:bCs/>
        </w:rPr>
        <w:t>do not</w:t>
      </w:r>
      <w:r w:rsidRPr="00EF78B7">
        <w:t xml:space="preserve"> have to address each indicator individually in your </w:t>
      </w:r>
      <w:r w:rsidR="00F25190" w:rsidRPr="00EF78B7">
        <w:t>presentation</w:t>
      </w:r>
      <w:r w:rsidRPr="00EF78B7">
        <w:t>.</w:t>
      </w:r>
    </w:p>
    <w:p w14:paraId="59B439B7" w14:textId="77777777" w:rsidR="000F54D9" w:rsidRPr="00EF78B7" w:rsidRDefault="000F54D9" w:rsidP="000F54D9">
      <w:pPr>
        <w:pStyle w:val="NoSpacing"/>
        <w:jc w:val="both"/>
      </w:pPr>
    </w:p>
    <w:p w14:paraId="4C57CB41" w14:textId="07C72F46" w:rsidR="00D21BA9" w:rsidRPr="00D21BA9" w:rsidRDefault="00D21BA9" w:rsidP="00D21BA9">
      <w:pPr>
        <w:jc w:val="both"/>
        <w:rPr>
          <w:rFonts w:ascii="Arial" w:hAnsi="Arial" w:cs="Arial"/>
        </w:rPr>
      </w:pPr>
      <w:bookmarkStart w:id="16" w:name="_Hlk146097502"/>
      <w:r>
        <w:rPr>
          <w:rFonts w:ascii="Arial" w:hAnsi="Arial" w:cs="Arial"/>
        </w:rPr>
        <w:t>The presentation</w:t>
      </w:r>
      <w:r w:rsidRPr="00D21BA9">
        <w:rPr>
          <w:rFonts w:ascii="Arial" w:hAnsi="Arial" w:cs="Arial"/>
        </w:rPr>
        <w:t xml:space="preserve"> must demonstrate further reading and be fully referenced using the Harvard method</w:t>
      </w:r>
      <w:r w:rsidR="00E02714">
        <w:rPr>
          <w:rFonts w:ascii="Arial" w:hAnsi="Arial" w:cs="Arial"/>
        </w:rPr>
        <w:t>, citing a minimum of 5 academic resources</w:t>
      </w:r>
      <w:r w:rsidRPr="00D21BA9">
        <w:rPr>
          <w:rFonts w:ascii="Arial" w:hAnsi="Arial" w:cs="Arial"/>
        </w:rPr>
        <w:t xml:space="preserve">. The following web page will give you further guidance regarding referencing: </w:t>
      </w:r>
      <w:hyperlink r:id="rId17" w:history="1">
        <w:r w:rsidRPr="00D21BA9">
          <w:rPr>
            <w:rStyle w:val="Hyperlink"/>
            <w:rFonts w:ascii="Arial" w:hAnsi="Arial" w:cs="Arial"/>
          </w:rPr>
          <w:t>APA 7th edition | University of Salford</w:t>
        </w:r>
      </w:hyperlink>
    </w:p>
    <w:bookmarkEnd w:id="16"/>
    <w:p w14:paraId="22DFC9F2" w14:textId="77777777" w:rsidR="005A5DD3" w:rsidRPr="00EF78B7" w:rsidRDefault="005A5DD3" w:rsidP="00D21BA9">
      <w:pPr>
        <w:pStyle w:val="NoSpacing"/>
        <w:jc w:val="both"/>
      </w:pPr>
    </w:p>
    <w:p w14:paraId="6587FA7B" w14:textId="77777777" w:rsidR="006F6C37" w:rsidRDefault="006F6C37" w:rsidP="00D21BA9">
      <w:pPr>
        <w:pStyle w:val="NoSpacing"/>
        <w:jc w:val="both"/>
        <w:rPr>
          <w:b/>
        </w:rPr>
      </w:pPr>
    </w:p>
    <w:p w14:paraId="75B4038E" w14:textId="77777777" w:rsidR="0055087A" w:rsidRDefault="0055087A" w:rsidP="00D21BA9">
      <w:pPr>
        <w:pStyle w:val="NoSpacing"/>
        <w:jc w:val="both"/>
        <w:rPr>
          <w:b/>
        </w:rPr>
      </w:pPr>
    </w:p>
    <w:p w14:paraId="1A4BE1FE" w14:textId="77777777" w:rsidR="0055087A" w:rsidRDefault="0055087A" w:rsidP="00D21BA9">
      <w:pPr>
        <w:pStyle w:val="NoSpacing"/>
        <w:jc w:val="both"/>
        <w:rPr>
          <w:b/>
        </w:rPr>
      </w:pPr>
    </w:p>
    <w:p w14:paraId="7AD71C54" w14:textId="77777777" w:rsidR="0055087A" w:rsidRPr="00EF78B7" w:rsidRDefault="0055087A" w:rsidP="00D21BA9">
      <w:pPr>
        <w:pStyle w:val="NoSpacing"/>
        <w:jc w:val="both"/>
        <w:rPr>
          <w:b/>
        </w:rPr>
      </w:pPr>
    </w:p>
    <w:p w14:paraId="3AEC0728" w14:textId="130E315D" w:rsidR="0008127E" w:rsidRPr="00EF78B7" w:rsidRDefault="00494F2E" w:rsidP="00D21BA9">
      <w:pPr>
        <w:pStyle w:val="NoSpacing"/>
        <w:jc w:val="both"/>
        <w:rPr>
          <w:b/>
          <w:u w:val="single"/>
        </w:rPr>
      </w:pPr>
      <w:r w:rsidRPr="00EF78B7">
        <w:rPr>
          <w:b/>
          <w:u w:val="single"/>
        </w:rPr>
        <w:t>P</w:t>
      </w:r>
      <w:r w:rsidR="0008127E" w:rsidRPr="00EF78B7">
        <w:rPr>
          <w:b/>
          <w:u w:val="single"/>
        </w:rPr>
        <w:t>rofessional Discussion</w:t>
      </w:r>
    </w:p>
    <w:p w14:paraId="42A82725" w14:textId="77777777" w:rsidR="00E43282" w:rsidRPr="00EF78B7" w:rsidRDefault="00E43282" w:rsidP="00D21BA9">
      <w:pPr>
        <w:pStyle w:val="NoSpacing"/>
        <w:jc w:val="both"/>
        <w:rPr>
          <w:b/>
        </w:rPr>
      </w:pPr>
    </w:p>
    <w:p w14:paraId="7BD8F5A9" w14:textId="3BB0893D" w:rsidR="00840ABB" w:rsidRDefault="00840ABB" w:rsidP="00D21BA9">
      <w:pPr>
        <w:jc w:val="both"/>
        <w:rPr>
          <w:rFonts w:ascii="Arial" w:hAnsi="Arial" w:cs="Arial"/>
        </w:rPr>
      </w:pPr>
      <w:r w:rsidRPr="00EF78B7">
        <w:rPr>
          <w:rFonts w:ascii="Arial" w:hAnsi="Arial" w:cs="Arial"/>
        </w:rPr>
        <w:t>The professional discussion will last for no more than half an hour</w:t>
      </w:r>
      <w:r w:rsidR="005A5DD3" w:rsidRPr="00EF78B7">
        <w:rPr>
          <w:rFonts w:ascii="Arial" w:hAnsi="Arial" w:cs="Arial"/>
        </w:rPr>
        <w:t xml:space="preserve"> and will be </w:t>
      </w:r>
      <w:r w:rsidR="00913EB4" w:rsidRPr="00EF78B7">
        <w:rPr>
          <w:rFonts w:ascii="Arial" w:hAnsi="Arial" w:cs="Arial"/>
        </w:rPr>
        <w:t>l</w:t>
      </w:r>
      <w:r w:rsidR="005A5DD3" w:rsidRPr="00EF78B7">
        <w:rPr>
          <w:rFonts w:ascii="Arial" w:hAnsi="Arial" w:cs="Arial"/>
        </w:rPr>
        <w:t>ed by a</w:t>
      </w:r>
      <w:r w:rsidR="00913EB4" w:rsidRPr="00EF78B7">
        <w:rPr>
          <w:rFonts w:ascii="Arial" w:hAnsi="Arial" w:cs="Arial"/>
        </w:rPr>
        <w:t xml:space="preserve"> </w:t>
      </w:r>
      <w:r w:rsidRPr="00EF78B7">
        <w:rPr>
          <w:rFonts w:ascii="Arial" w:hAnsi="Arial" w:cs="Arial"/>
        </w:rPr>
        <w:t>panel of 2 people</w:t>
      </w:r>
      <w:r w:rsidR="00913EB4" w:rsidRPr="00EF78B7">
        <w:rPr>
          <w:rFonts w:ascii="Arial" w:hAnsi="Arial" w:cs="Arial"/>
        </w:rPr>
        <w:t xml:space="preserve"> who</w:t>
      </w:r>
      <w:r w:rsidRPr="00EF78B7">
        <w:rPr>
          <w:rFonts w:ascii="Arial" w:hAnsi="Arial" w:cs="Arial"/>
        </w:rPr>
        <w:t xml:space="preserve"> will facilitate a</w:t>
      </w:r>
      <w:r w:rsidR="00666F7A" w:rsidRPr="00EF78B7">
        <w:rPr>
          <w:rFonts w:ascii="Arial" w:hAnsi="Arial" w:cs="Arial"/>
        </w:rPr>
        <w:t>n online</w:t>
      </w:r>
      <w:r w:rsidRPr="00EF78B7">
        <w:rPr>
          <w:rFonts w:ascii="Arial" w:hAnsi="Arial" w:cs="Arial"/>
        </w:rPr>
        <w:t xml:space="preserve"> discussion of your answers to the questions below:</w:t>
      </w:r>
    </w:p>
    <w:p w14:paraId="1DAB548E" w14:textId="77777777" w:rsidR="00701D4B" w:rsidRDefault="00701D4B" w:rsidP="00D21BA9">
      <w:pPr>
        <w:jc w:val="both"/>
        <w:rPr>
          <w:rFonts w:ascii="Arial" w:hAnsi="Arial" w:cs="Arial"/>
        </w:rPr>
      </w:pPr>
    </w:p>
    <w:p w14:paraId="6B32BFDB" w14:textId="55672E88" w:rsidR="00701D4B" w:rsidRPr="00EF78B7" w:rsidRDefault="00701D4B" w:rsidP="00D21BA9">
      <w:pPr>
        <w:pStyle w:val="NoSpacing"/>
        <w:jc w:val="both"/>
        <w:rPr>
          <w:i/>
        </w:rPr>
      </w:pPr>
      <w:r w:rsidRPr="005E4F72">
        <w:rPr>
          <w:rFonts w:eastAsiaTheme="minorEastAsia"/>
          <w:bCs/>
          <w:kern w:val="24"/>
        </w:rPr>
        <w:t xml:space="preserve">You will need to show how you have promoted anti-discriminatory practice during the student’s placement </w:t>
      </w:r>
      <w:r w:rsidRPr="005E4F72">
        <w:rPr>
          <w:rFonts w:eastAsiaTheme="minorEastAsia"/>
          <w:b/>
          <w:kern w:val="24"/>
        </w:rPr>
        <w:t>with reference to the Statement of Values for Practice Educator Professional Standards (Appendix 2).</w:t>
      </w:r>
      <w:r w:rsidRPr="005E4F72">
        <w:rPr>
          <w:rFonts w:eastAsiaTheme="minorEastAsia"/>
          <w:bCs/>
          <w:kern w:val="24"/>
        </w:rPr>
        <w:t xml:space="preserve"> Within your answers to the three questions below, you must </w:t>
      </w:r>
      <w:r w:rsidR="002F246C" w:rsidRPr="005E4F72">
        <w:rPr>
          <w:rFonts w:eastAsiaTheme="minorEastAsia"/>
          <w:bCs/>
          <w:kern w:val="24"/>
        </w:rPr>
        <w:t>i</w:t>
      </w:r>
      <w:r w:rsidRPr="005E4F72">
        <w:rPr>
          <w:rFonts w:eastAsiaTheme="minorEastAsia"/>
          <w:bCs/>
          <w:kern w:val="24"/>
        </w:rPr>
        <w:t xml:space="preserve">ncorporate your reflection on the PE Values </w:t>
      </w:r>
      <w:r w:rsidRPr="005E4F72">
        <w:t xml:space="preserve">and how you have integrated them into your practice with the student. </w:t>
      </w:r>
    </w:p>
    <w:p w14:paraId="760CFC2A" w14:textId="77777777" w:rsidR="00701D4B" w:rsidRPr="00EF78B7" w:rsidRDefault="00701D4B" w:rsidP="00D21BA9">
      <w:pPr>
        <w:jc w:val="both"/>
        <w:rPr>
          <w:rFonts w:ascii="Arial" w:hAnsi="Arial" w:cs="Arial"/>
        </w:rPr>
      </w:pPr>
    </w:p>
    <w:p w14:paraId="66C49DD6" w14:textId="77777777" w:rsidR="008E42FF" w:rsidRDefault="008E42FF" w:rsidP="00D21BA9">
      <w:pPr>
        <w:pStyle w:val="ListParagraph"/>
        <w:spacing w:line="216" w:lineRule="auto"/>
        <w:ind w:left="1080"/>
        <w:jc w:val="both"/>
        <w:rPr>
          <w:rFonts w:ascii="Arial" w:hAnsi="Arial" w:cs="Arial"/>
          <w:sz w:val="24"/>
          <w:szCs w:val="24"/>
          <w:lang w:eastAsia="en-GB"/>
        </w:rPr>
      </w:pPr>
    </w:p>
    <w:p w14:paraId="3325BE8E" w14:textId="77777777" w:rsidR="00754741" w:rsidRPr="00EF78B7" w:rsidRDefault="00754741" w:rsidP="00D21BA9">
      <w:pPr>
        <w:pStyle w:val="ListParagraph"/>
        <w:spacing w:line="216" w:lineRule="auto"/>
        <w:ind w:left="1080"/>
        <w:jc w:val="both"/>
        <w:rPr>
          <w:rFonts w:ascii="Arial" w:hAnsi="Arial" w:cs="Arial"/>
          <w:sz w:val="24"/>
          <w:szCs w:val="24"/>
          <w:lang w:eastAsia="en-GB"/>
        </w:rPr>
      </w:pPr>
    </w:p>
    <w:p w14:paraId="5747F11A" w14:textId="2E2BF0E0" w:rsidR="00791150" w:rsidRPr="00EF78B7" w:rsidRDefault="00791150" w:rsidP="00D21BA9">
      <w:pPr>
        <w:pStyle w:val="ListParagraph"/>
        <w:numPr>
          <w:ilvl w:val="0"/>
          <w:numId w:val="18"/>
        </w:numPr>
        <w:spacing w:line="216" w:lineRule="auto"/>
        <w:jc w:val="both"/>
        <w:rPr>
          <w:rFonts w:ascii="Arial" w:hAnsi="Arial" w:cs="Arial"/>
          <w:sz w:val="24"/>
          <w:szCs w:val="24"/>
          <w:lang w:eastAsia="en-GB"/>
        </w:rPr>
      </w:pPr>
      <w:r w:rsidRPr="00EF78B7">
        <w:rPr>
          <w:rFonts w:ascii="Arial" w:eastAsiaTheme="minorEastAsia" w:hAnsi="Arial" w:cs="Arial"/>
          <w:bCs/>
          <w:kern w:val="24"/>
          <w:sz w:val="24"/>
          <w:szCs w:val="24"/>
        </w:rPr>
        <w:lastRenderedPageBreak/>
        <w:t xml:space="preserve">Please </w:t>
      </w:r>
      <w:r w:rsidR="00260BA2" w:rsidRPr="00EF78B7">
        <w:rPr>
          <w:rFonts w:ascii="Arial" w:eastAsiaTheme="minorEastAsia" w:hAnsi="Arial" w:cs="Arial"/>
          <w:bCs/>
          <w:kern w:val="24"/>
          <w:sz w:val="24"/>
          <w:szCs w:val="24"/>
        </w:rPr>
        <w:t xml:space="preserve">explain </w:t>
      </w:r>
      <w:r w:rsidRPr="00EF78B7">
        <w:rPr>
          <w:rFonts w:ascii="Arial" w:eastAsiaTheme="minorEastAsia" w:hAnsi="Arial" w:cs="Arial"/>
          <w:bCs/>
          <w:kern w:val="24"/>
          <w:sz w:val="24"/>
          <w:szCs w:val="24"/>
        </w:rPr>
        <w:t>how</w:t>
      </w:r>
      <w:r w:rsidRPr="00EF78B7">
        <w:rPr>
          <w:rFonts w:ascii="Arial" w:hAnsi="Arial" w:cs="Arial"/>
          <w:sz w:val="24"/>
          <w:szCs w:val="24"/>
          <w:lang w:eastAsia="en-GB"/>
        </w:rPr>
        <w:t xml:space="preserve"> you worked with others to organise an effective learning environment (Domain A).</w:t>
      </w:r>
    </w:p>
    <w:p w14:paraId="7DF9440A" w14:textId="77777777" w:rsidR="00791150" w:rsidRPr="00EF78B7" w:rsidRDefault="00791150" w:rsidP="00D21BA9">
      <w:pPr>
        <w:pStyle w:val="ListParagraph"/>
        <w:spacing w:line="216" w:lineRule="auto"/>
        <w:ind w:left="1080"/>
        <w:jc w:val="both"/>
        <w:rPr>
          <w:rFonts w:ascii="Arial" w:hAnsi="Arial" w:cs="Arial"/>
          <w:sz w:val="24"/>
          <w:szCs w:val="24"/>
          <w:lang w:eastAsia="en-GB"/>
        </w:rPr>
      </w:pPr>
    </w:p>
    <w:p w14:paraId="5EB42C6A" w14:textId="4E2995A7" w:rsidR="00791150" w:rsidRPr="00EF78B7" w:rsidRDefault="00791150" w:rsidP="00D21BA9">
      <w:pPr>
        <w:pStyle w:val="ListParagraph"/>
        <w:numPr>
          <w:ilvl w:val="0"/>
          <w:numId w:val="18"/>
        </w:numPr>
        <w:spacing w:line="216" w:lineRule="auto"/>
        <w:jc w:val="both"/>
        <w:rPr>
          <w:rFonts w:ascii="Arial" w:hAnsi="Arial" w:cs="Arial"/>
          <w:sz w:val="24"/>
          <w:szCs w:val="24"/>
          <w:lang w:eastAsia="en-GB"/>
        </w:rPr>
      </w:pPr>
      <w:r w:rsidRPr="00EF78B7">
        <w:rPr>
          <w:rFonts w:ascii="Arial" w:hAnsi="Arial" w:cs="Arial"/>
          <w:sz w:val="24"/>
          <w:szCs w:val="24"/>
          <w:lang w:eastAsia="en-GB"/>
        </w:rPr>
        <w:t xml:space="preserve">Please </w:t>
      </w:r>
      <w:r w:rsidR="00260BA2" w:rsidRPr="00EF78B7">
        <w:rPr>
          <w:rFonts w:ascii="Arial" w:hAnsi="Arial" w:cs="Arial"/>
          <w:sz w:val="24"/>
          <w:szCs w:val="24"/>
          <w:lang w:eastAsia="en-GB"/>
        </w:rPr>
        <w:t xml:space="preserve">explain </w:t>
      </w:r>
      <w:r w:rsidRPr="00EF78B7">
        <w:rPr>
          <w:rFonts w:ascii="Arial" w:hAnsi="Arial" w:cs="Arial"/>
          <w:sz w:val="24"/>
          <w:szCs w:val="24"/>
          <w:lang w:eastAsia="en-GB"/>
        </w:rPr>
        <w:t>how you have taught, facilitated and supported learning and professional development in practice (Domain B).</w:t>
      </w:r>
    </w:p>
    <w:p w14:paraId="4118D738" w14:textId="77777777" w:rsidR="00791150" w:rsidRPr="00EF78B7" w:rsidRDefault="00791150" w:rsidP="00D21BA9">
      <w:pPr>
        <w:pStyle w:val="ListParagraph"/>
        <w:jc w:val="both"/>
        <w:rPr>
          <w:rFonts w:ascii="Arial" w:hAnsi="Arial" w:cs="Arial"/>
          <w:sz w:val="24"/>
          <w:szCs w:val="24"/>
          <w:lang w:eastAsia="en-GB"/>
        </w:rPr>
      </w:pPr>
    </w:p>
    <w:p w14:paraId="71054AB8" w14:textId="3C70F1ED" w:rsidR="00791150" w:rsidRPr="00EF78B7" w:rsidRDefault="00791150" w:rsidP="00D21BA9">
      <w:pPr>
        <w:pStyle w:val="ListParagraph"/>
        <w:numPr>
          <w:ilvl w:val="0"/>
          <w:numId w:val="18"/>
        </w:numPr>
        <w:spacing w:line="216" w:lineRule="auto"/>
        <w:jc w:val="both"/>
        <w:rPr>
          <w:rFonts w:ascii="Arial" w:hAnsi="Arial" w:cs="Arial"/>
          <w:sz w:val="24"/>
          <w:szCs w:val="24"/>
          <w:lang w:eastAsia="en-GB"/>
        </w:rPr>
      </w:pPr>
      <w:r w:rsidRPr="00EF78B7">
        <w:rPr>
          <w:rFonts w:ascii="Arial" w:hAnsi="Arial" w:cs="Arial"/>
          <w:sz w:val="24"/>
          <w:szCs w:val="24"/>
          <w:lang w:eastAsia="en-GB"/>
        </w:rPr>
        <w:t xml:space="preserve">Please </w:t>
      </w:r>
      <w:r w:rsidR="00260BA2" w:rsidRPr="00EF78B7">
        <w:rPr>
          <w:rFonts w:ascii="Arial" w:hAnsi="Arial" w:cs="Arial"/>
          <w:sz w:val="24"/>
          <w:szCs w:val="24"/>
          <w:lang w:eastAsia="en-GB"/>
        </w:rPr>
        <w:t xml:space="preserve">explain </w:t>
      </w:r>
      <w:r w:rsidRPr="00EF78B7">
        <w:rPr>
          <w:rFonts w:ascii="Arial" w:hAnsi="Arial" w:cs="Arial"/>
          <w:sz w:val="24"/>
          <w:szCs w:val="24"/>
          <w:lang w:eastAsia="en-GB"/>
        </w:rPr>
        <w:t>how you have managed the fair and transparent assessment of students in practice (Domain C)</w:t>
      </w:r>
    </w:p>
    <w:p w14:paraId="722C1A54" w14:textId="77777777" w:rsidR="00791150" w:rsidRDefault="00791150" w:rsidP="002F246C">
      <w:pPr>
        <w:widowControl/>
        <w:autoSpaceDE/>
        <w:autoSpaceDN/>
        <w:spacing w:line="216" w:lineRule="auto"/>
        <w:contextualSpacing/>
        <w:jc w:val="both"/>
        <w:rPr>
          <w:rFonts w:ascii="Arial" w:hAnsi="Arial" w:cs="Arial"/>
        </w:rPr>
      </w:pPr>
    </w:p>
    <w:p w14:paraId="181A726B" w14:textId="00E2A9BA" w:rsidR="00376528" w:rsidRPr="0095681C" w:rsidRDefault="00376528" w:rsidP="00376528">
      <w:pPr>
        <w:pStyle w:val="NoSpacing"/>
        <w:jc w:val="both"/>
      </w:pPr>
      <w:r w:rsidRPr="0095681C">
        <w:t>It is important that within this professional discussion your work with the student is clearly evidenced and not shared in a detached academic format - so you need to:</w:t>
      </w:r>
    </w:p>
    <w:p w14:paraId="6E067004" w14:textId="77777777" w:rsidR="0055087A" w:rsidRPr="0095681C" w:rsidRDefault="0055087A" w:rsidP="00376528">
      <w:pPr>
        <w:pStyle w:val="NoSpacing"/>
        <w:jc w:val="both"/>
      </w:pPr>
    </w:p>
    <w:p w14:paraId="185C8DF4" w14:textId="77777777" w:rsidR="0055087A" w:rsidRPr="0095681C" w:rsidRDefault="0055087A" w:rsidP="0055087A">
      <w:pPr>
        <w:pStyle w:val="NoSpacing"/>
        <w:numPr>
          <w:ilvl w:val="0"/>
          <w:numId w:val="29"/>
        </w:numPr>
        <w:jc w:val="both"/>
      </w:pPr>
      <w:r w:rsidRPr="0095681C">
        <w:t>Use first person perspective, for example “During supervision sessions with my student I observed that …</w:t>
      </w:r>
      <w:proofErr w:type="gramStart"/>
      <w:r w:rsidRPr="0095681C">
        <w:t>…..</w:t>
      </w:r>
      <w:proofErr w:type="gramEnd"/>
      <w:r w:rsidRPr="0095681C">
        <w:t>”</w:t>
      </w:r>
    </w:p>
    <w:p w14:paraId="31BE81C3" w14:textId="77777777" w:rsidR="0055087A" w:rsidRPr="0095681C" w:rsidRDefault="0055087A" w:rsidP="0055087A">
      <w:pPr>
        <w:pStyle w:val="NoSpacing"/>
        <w:numPr>
          <w:ilvl w:val="0"/>
          <w:numId w:val="29"/>
        </w:numPr>
        <w:jc w:val="both"/>
      </w:pPr>
      <w:r w:rsidRPr="0095681C">
        <w:t xml:space="preserve">Include real-life interactions, for example “when discussing an intervention </w:t>
      </w:r>
      <w:proofErr w:type="gramStart"/>
      <w:r w:rsidRPr="0095681C">
        <w:t>plan  the</w:t>
      </w:r>
      <w:proofErr w:type="gramEnd"/>
      <w:r w:rsidRPr="0095681C">
        <w:t xml:space="preserve"> student expressed concern about the process. We worked through her concerns using a mind-mapping tool …...”</w:t>
      </w:r>
    </w:p>
    <w:p w14:paraId="7484F18D" w14:textId="77777777" w:rsidR="0055087A" w:rsidRPr="0095681C" w:rsidRDefault="0055087A" w:rsidP="0055087A">
      <w:pPr>
        <w:pStyle w:val="NoSpacing"/>
        <w:numPr>
          <w:ilvl w:val="0"/>
          <w:numId w:val="29"/>
        </w:numPr>
        <w:jc w:val="both"/>
      </w:pPr>
      <w:r w:rsidRPr="0095681C">
        <w:t>Reflect on the process and explain how you engaged with the student and others rather than just presenting final conclusions.</w:t>
      </w:r>
    </w:p>
    <w:p w14:paraId="2B3394A7" w14:textId="77777777" w:rsidR="0055087A" w:rsidRPr="0095681C" w:rsidRDefault="0055087A" w:rsidP="0055087A">
      <w:pPr>
        <w:pStyle w:val="NoSpacing"/>
        <w:numPr>
          <w:ilvl w:val="0"/>
          <w:numId w:val="29"/>
        </w:numPr>
        <w:jc w:val="both"/>
      </w:pPr>
      <w:r w:rsidRPr="0095681C">
        <w:t>Avoid jargon and overly complex vocabulary.</w:t>
      </w:r>
    </w:p>
    <w:p w14:paraId="74DA89D4" w14:textId="77777777" w:rsidR="0055087A" w:rsidRPr="0095681C" w:rsidRDefault="0055087A" w:rsidP="0055087A">
      <w:pPr>
        <w:pStyle w:val="NoSpacing"/>
        <w:numPr>
          <w:ilvl w:val="0"/>
          <w:numId w:val="29"/>
        </w:numPr>
        <w:jc w:val="both"/>
        <w:rPr>
          <w:i/>
        </w:rPr>
      </w:pPr>
      <w:r w:rsidRPr="0095681C">
        <w:t xml:space="preserve">Where possible Incorporate the student voice to show progression, inclusion, support, for example “At first the student </w:t>
      </w:r>
      <w:proofErr w:type="gramStart"/>
      <w:r w:rsidRPr="0095681C">
        <w:t>said</w:t>
      </w:r>
      <w:proofErr w:type="gramEnd"/>
      <w:r w:rsidRPr="0095681C">
        <w:t xml:space="preserve"> ‘I don’t understand why critical reflection is important’. After working through reflective tools such as the Weather model and the Head Hand Hearts model in supervision, she was able to understand the importance of critical thinking and how it can shape our practice”.</w:t>
      </w:r>
    </w:p>
    <w:p w14:paraId="49A43329" w14:textId="77777777" w:rsidR="00376528" w:rsidRPr="0095681C" w:rsidRDefault="00376528" w:rsidP="00376528">
      <w:pPr>
        <w:pStyle w:val="NoSpacing"/>
        <w:jc w:val="both"/>
      </w:pPr>
    </w:p>
    <w:p w14:paraId="22CC7112" w14:textId="77777777" w:rsidR="00376528" w:rsidRPr="00EF78B7" w:rsidRDefault="00376528" w:rsidP="002F246C">
      <w:pPr>
        <w:widowControl/>
        <w:autoSpaceDE/>
        <w:autoSpaceDN/>
        <w:spacing w:line="216" w:lineRule="auto"/>
        <w:contextualSpacing/>
        <w:jc w:val="both"/>
        <w:rPr>
          <w:rFonts w:ascii="Arial" w:hAnsi="Arial" w:cs="Arial"/>
        </w:rPr>
      </w:pPr>
    </w:p>
    <w:p w14:paraId="294041D3" w14:textId="065AEDA8" w:rsidR="00791150" w:rsidRDefault="00791150" w:rsidP="000F54D9">
      <w:pPr>
        <w:pStyle w:val="NoSpacing"/>
        <w:jc w:val="both"/>
      </w:pPr>
      <w:r w:rsidRPr="00EF78B7">
        <w:t xml:space="preserve">You will be assessed holistically across your portfolio and </w:t>
      </w:r>
      <w:r w:rsidR="00260BA2" w:rsidRPr="00EF78B7">
        <w:t>professional discussion</w:t>
      </w:r>
      <w:r w:rsidRPr="00EF78B7">
        <w:t xml:space="preserve">, but when </w:t>
      </w:r>
      <w:r w:rsidR="00425F30" w:rsidRPr="00EF78B7">
        <w:t xml:space="preserve">preparing </w:t>
      </w:r>
      <w:r w:rsidRPr="00EF78B7">
        <w:t xml:space="preserve">your </w:t>
      </w:r>
      <w:r w:rsidR="00A97450" w:rsidRPr="00EF78B7">
        <w:t>answers,</w:t>
      </w:r>
      <w:r w:rsidRPr="00EF78B7">
        <w:t xml:space="preserve"> you should refer to the indicators under each Domain</w:t>
      </w:r>
      <w:r w:rsidR="000F54D9">
        <w:t xml:space="preserve"> (Appendix 1)</w:t>
      </w:r>
      <w:r w:rsidRPr="00EF78B7">
        <w:t xml:space="preserve"> to help you understand the focus of that Domain and what will be expected in your answer.  You </w:t>
      </w:r>
      <w:r w:rsidRPr="00EF78B7">
        <w:rPr>
          <w:b/>
          <w:bCs/>
        </w:rPr>
        <w:t>do not</w:t>
      </w:r>
      <w:r w:rsidRPr="00EF78B7">
        <w:t xml:space="preserve"> have to address each indicator individually in your answer.</w:t>
      </w:r>
    </w:p>
    <w:p w14:paraId="68D120CF" w14:textId="77777777" w:rsidR="000F54D9" w:rsidRDefault="000F54D9" w:rsidP="000F54D9">
      <w:pPr>
        <w:pStyle w:val="NoSpacing"/>
        <w:jc w:val="both"/>
      </w:pPr>
    </w:p>
    <w:p w14:paraId="0BBDE06D" w14:textId="13CE6F0A" w:rsidR="002F246C" w:rsidRPr="00D21BA9" w:rsidRDefault="002F246C" w:rsidP="002F246C">
      <w:pPr>
        <w:jc w:val="both"/>
        <w:rPr>
          <w:rFonts w:ascii="Arial" w:hAnsi="Arial" w:cs="Arial"/>
        </w:rPr>
      </w:pPr>
      <w:r>
        <w:rPr>
          <w:rFonts w:ascii="Arial" w:hAnsi="Arial" w:cs="Arial"/>
        </w:rPr>
        <w:t xml:space="preserve">The professional </w:t>
      </w:r>
      <w:r w:rsidRPr="002F246C">
        <w:rPr>
          <w:rFonts w:ascii="Arial" w:hAnsi="Arial" w:cs="Arial"/>
        </w:rPr>
        <w:t>discussion should demonstrate further academic reading around Practice Education</w:t>
      </w:r>
      <w:r>
        <w:rPr>
          <w:rFonts w:ascii="Arial" w:hAnsi="Arial" w:cs="Arial"/>
        </w:rPr>
        <w:t>,</w:t>
      </w:r>
      <w:r w:rsidRPr="002F246C">
        <w:rPr>
          <w:rFonts w:ascii="Arial" w:hAnsi="Arial" w:cs="Arial"/>
        </w:rPr>
        <w:t xml:space="preserve"> which should be referenced within your answers and the discussion</w:t>
      </w:r>
      <w:r>
        <w:rPr>
          <w:rFonts w:ascii="Arial" w:hAnsi="Arial" w:cs="Arial"/>
        </w:rPr>
        <w:t>,</w:t>
      </w:r>
      <w:r w:rsidRPr="002F246C">
        <w:rPr>
          <w:rFonts w:ascii="Arial" w:hAnsi="Arial" w:cs="Arial"/>
        </w:rPr>
        <w:t xml:space="preserve"> with a bibliography being provided in your portfolio</w:t>
      </w:r>
      <w:r w:rsidR="00E02714">
        <w:rPr>
          <w:rFonts w:ascii="Arial" w:hAnsi="Arial" w:cs="Arial"/>
        </w:rPr>
        <w:t>, citing a minimum of 5 academic resources</w:t>
      </w:r>
      <w:r w:rsidRPr="00D21BA9">
        <w:rPr>
          <w:rFonts w:ascii="Arial" w:hAnsi="Arial" w:cs="Arial"/>
        </w:rPr>
        <w:t>.</w:t>
      </w:r>
      <w:r>
        <w:rPr>
          <w:rFonts w:ascii="Arial" w:hAnsi="Arial" w:cs="Arial"/>
        </w:rPr>
        <w:t xml:space="preserve"> </w:t>
      </w:r>
      <w:r w:rsidRPr="00D21BA9">
        <w:rPr>
          <w:rFonts w:ascii="Arial" w:hAnsi="Arial" w:cs="Arial"/>
        </w:rPr>
        <w:t xml:space="preserve">The following web page will give you further guidance regarding referencing: </w:t>
      </w:r>
      <w:hyperlink r:id="rId18" w:history="1">
        <w:r w:rsidRPr="00D21BA9">
          <w:rPr>
            <w:rStyle w:val="Hyperlink"/>
            <w:rFonts w:ascii="Arial" w:hAnsi="Arial" w:cs="Arial"/>
          </w:rPr>
          <w:t>APA 7th edition | University of Salford</w:t>
        </w:r>
      </w:hyperlink>
    </w:p>
    <w:p w14:paraId="4AC93F99" w14:textId="77777777" w:rsidR="002F246C" w:rsidRDefault="002F246C" w:rsidP="00D21BA9">
      <w:pPr>
        <w:widowControl/>
        <w:autoSpaceDE/>
        <w:autoSpaceDN/>
        <w:spacing w:after="200" w:line="276" w:lineRule="auto"/>
        <w:jc w:val="both"/>
        <w:rPr>
          <w:rFonts w:ascii="Arial" w:hAnsi="Arial" w:cs="Arial"/>
        </w:rPr>
      </w:pPr>
    </w:p>
    <w:p w14:paraId="62831EED" w14:textId="77777777" w:rsidR="0055087A" w:rsidRDefault="0055087A" w:rsidP="00D21BA9">
      <w:pPr>
        <w:widowControl/>
        <w:autoSpaceDE/>
        <w:autoSpaceDN/>
        <w:spacing w:after="200" w:line="276" w:lineRule="auto"/>
        <w:jc w:val="both"/>
        <w:rPr>
          <w:rFonts w:ascii="Arial" w:hAnsi="Arial" w:cs="Arial"/>
        </w:rPr>
      </w:pPr>
    </w:p>
    <w:p w14:paraId="3643AAD6" w14:textId="77777777" w:rsidR="0055087A" w:rsidRDefault="0055087A" w:rsidP="00D21BA9">
      <w:pPr>
        <w:widowControl/>
        <w:autoSpaceDE/>
        <w:autoSpaceDN/>
        <w:spacing w:after="200" w:line="276" w:lineRule="auto"/>
        <w:jc w:val="both"/>
        <w:rPr>
          <w:rFonts w:ascii="Arial" w:hAnsi="Arial" w:cs="Arial"/>
        </w:rPr>
      </w:pPr>
    </w:p>
    <w:p w14:paraId="0AA8826D" w14:textId="77777777" w:rsidR="0055087A" w:rsidRDefault="0055087A" w:rsidP="00D21BA9">
      <w:pPr>
        <w:widowControl/>
        <w:autoSpaceDE/>
        <w:autoSpaceDN/>
        <w:spacing w:after="200" w:line="276" w:lineRule="auto"/>
        <w:jc w:val="both"/>
        <w:rPr>
          <w:rFonts w:ascii="Arial" w:hAnsi="Arial" w:cs="Arial"/>
        </w:rPr>
      </w:pPr>
    </w:p>
    <w:p w14:paraId="083441D6" w14:textId="77777777" w:rsidR="0055087A" w:rsidRDefault="0055087A" w:rsidP="00D21BA9">
      <w:pPr>
        <w:widowControl/>
        <w:autoSpaceDE/>
        <w:autoSpaceDN/>
        <w:spacing w:after="200" w:line="276" w:lineRule="auto"/>
        <w:jc w:val="both"/>
        <w:rPr>
          <w:rFonts w:ascii="Arial" w:hAnsi="Arial" w:cs="Arial"/>
        </w:rPr>
      </w:pPr>
    </w:p>
    <w:p w14:paraId="24C5C291" w14:textId="77777777" w:rsidR="0055087A" w:rsidRPr="00EF78B7" w:rsidRDefault="0055087A" w:rsidP="00D21BA9">
      <w:pPr>
        <w:widowControl/>
        <w:autoSpaceDE/>
        <w:autoSpaceDN/>
        <w:spacing w:after="200" w:line="276" w:lineRule="auto"/>
        <w:jc w:val="both"/>
        <w:rPr>
          <w:rFonts w:ascii="Arial" w:hAnsi="Arial" w:cs="Arial"/>
        </w:rPr>
      </w:pPr>
    </w:p>
    <w:p w14:paraId="45B85C08" w14:textId="4B2C95DE" w:rsidR="005A4D65" w:rsidRPr="005A4D65" w:rsidRDefault="005A4D65" w:rsidP="00D21BA9">
      <w:pPr>
        <w:pStyle w:val="Default"/>
        <w:jc w:val="both"/>
        <w:rPr>
          <w:b/>
          <w:bCs/>
          <w:color w:val="365F91" w:themeColor="accent1" w:themeShade="BF"/>
          <w:sz w:val="28"/>
          <w:szCs w:val="28"/>
        </w:rPr>
      </w:pPr>
      <w:r w:rsidRPr="005A4D65">
        <w:rPr>
          <w:b/>
          <w:bCs/>
          <w:color w:val="365F91" w:themeColor="accent1" w:themeShade="BF"/>
          <w:sz w:val="28"/>
          <w:szCs w:val="28"/>
        </w:rPr>
        <w:lastRenderedPageBreak/>
        <w:t>Submission Process</w:t>
      </w:r>
    </w:p>
    <w:p w14:paraId="57303A9F" w14:textId="77777777" w:rsidR="005A4D65" w:rsidRPr="00EF78B7" w:rsidRDefault="005A4D65" w:rsidP="00D21BA9">
      <w:pPr>
        <w:pStyle w:val="Default"/>
        <w:jc w:val="both"/>
      </w:pPr>
      <w:r w:rsidRPr="00EF78B7">
        <w:t>Practice educator assessment panels will be carried out virtually.</w:t>
      </w:r>
    </w:p>
    <w:p w14:paraId="087E4E7A" w14:textId="77777777" w:rsidR="005A4D65" w:rsidRDefault="005A4D65" w:rsidP="00D21BA9">
      <w:pPr>
        <w:pStyle w:val="Default"/>
        <w:jc w:val="both"/>
        <w:rPr>
          <w:b/>
          <w:bCs/>
        </w:rPr>
      </w:pPr>
    </w:p>
    <w:p w14:paraId="239D83D8" w14:textId="343DE649" w:rsidR="00A97450" w:rsidRPr="005E4F72" w:rsidRDefault="005A4D65" w:rsidP="00D21BA9">
      <w:pPr>
        <w:pStyle w:val="Default"/>
        <w:jc w:val="both"/>
        <w:rPr>
          <w:b/>
          <w:bCs/>
        </w:rPr>
      </w:pPr>
      <w:r w:rsidRPr="005E4F72">
        <w:rPr>
          <w:b/>
          <w:bCs/>
        </w:rPr>
        <w:t>Anonymisation</w:t>
      </w:r>
    </w:p>
    <w:p w14:paraId="164C677D" w14:textId="21C68ED8" w:rsidR="006F6C37" w:rsidRPr="005E4F72" w:rsidRDefault="001E50E4" w:rsidP="006F6C37">
      <w:pPr>
        <w:jc w:val="both"/>
        <w:rPr>
          <w:rFonts w:ascii="Arial" w:hAnsi="Arial" w:cs="Arial"/>
          <w:b/>
          <w:szCs w:val="20"/>
        </w:rPr>
      </w:pPr>
      <w:r w:rsidRPr="005E4F72">
        <w:rPr>
          <w:rFonts w:ascii="Arial" w:hAnsi="Arial" w:cs="Arial"/>
          <w:bCs/>
          <w:szCs w:val="20"/>
        </w:rPr>
        <w:t>Before you submit your portfolio</w:t>
      </w:r>
      <w:r w:rsidR="008E42FF" w:rsidRPr="005E4F72">
        <w:rPr>
          <w:rFonts w:ascii="Arial" w:hAnsi="Arial" w:cs="Arial"/>
          <w:bCs/>
          <w:szCs w:val="20"/>
        </w:rPr>
        <w:t>,</w:t>
      </w:r>
      <w:r w:rsidRPr="005E4F72">
        <w:rPr>
          <w:rFonts w:ascii="Arial" w:hAnsi="Arial" w:cs="Arial"/>
          <w:bCs/>
          <w:szCs w:val="20"/>
        </w:rPr>
        <w:t xml:space="preserve"> please ensure that </w:t>
      </w:r>
      <w:r w:rsidRPr="005E4F72">
        <w:rPr>
          <w:rFonts w:ascii="Arial" w:hAnsi="Arial" w:cs="Arial"/>
          <w:b/>
          <w:szCs w:val="20"/>
        </w:rPr>
        <w:t>all work submitted is anonymised</w:t>
      </w:r>
      <w:r w:rsidRPr="005E4F72">
        <w:rPr>
          <w:rFonts w:ascii="Arial" w:hAnsi="Arial" w:cs="Arial"/>
          <w:bCs/>
          <w:szCs w:val="20"/>
        </w:rPr>
        <w:t xml:space="preserve"> so that students, service users</w:t>
      </w:r>
      <w:r w:rsidR="006F6C37" w:rsidRPr="005E4F72">
        <w:rPr>
          <w:rFonts w:ascii="Arial" w:hAnsi="Arial" w:cs="Arial"/>
          <w:bCs/>
          <w:szCs w:val="20"/>
        </w:rPr>
        <w:t>, other professionals</w:t>
      </w:r>
      <w:r w:rsidRPr="005E4F72">
        <w:rPr>
          <w:rFonts w:ascii="Arial" w:hAnsi="Arial" w:cs="Arial"/>
          <w:bCs/>
          <w:szCs w:val="20"/>
        </w:rPr>
        <w:t xml:space="preserve"> and tutors are not recogni</w:t>
      </w:r>
      <w:r w:rsidR="008E42FF" w:rsidRPr="005E4F72">
        <w:rPr>
          <w:rFonts w:ascii="Arial" w:hAnsi="Arial" w:cs="Arial"/>
          <w:bCs/>
          <w:szCs w:val="20"/>
        </w:rPr>
        <w:t>s</w:t>
      </w:r>
      <w:r w:rsidRPr="005E4F72">
        <w:rPr>
          <w:rFonts w:ascii="Arial" w:hAnsi="Arial" w:cs="Arial"/>
          <w:bCs/>
          <w:szCs w:val="20"/>
        </w:rPr>
        <w:t xml:space="preserve">able and that all signatures are removed. Work that is not adequately anonymised will be returned to </w:t>
      </w:r>
      <w:r w:rsidR="005A4D65" w:rsidRPr="005E4F72">
        <w:rPr>
          <w:rFonts w:ascii="Arial" w:hAnsi="Arial" w:cs="Arial"/>
          <w:bCs/>
          <w:szCs w:val="20"/>
        </w:rPr>
        <w:t>you</w:t>
      </w:r>
      <w:r w:rsidRPr="005E4F72">
        <w:rPr>
          <w:rFonts w:ascii="Arial" w:hAnsi="Arial" w:cs="Arial"/>
          <w:bCs/>
          <w:szCs w:val="20"/>
        </w:rPr>
        <w:t xml:space="preserve"> for anonymisation and successful completion of Stage 1 may be delayed.</w:t>
      </w:r>
      <w:r w:rsidR="00406E9D">
        <w:rPr>
          <w:rFonts w:ascii="Arial" w:hAnsi="Arial" w:cs="Arial"/>
          <w:bCs/>
          <w:szCs w:val="20"/>
        </w:rPr>
        <w:t xml:space="preserve"> </w:t>
      </w:r>
      <w:r w:rsidR="006F6C37" w:rsidRPr="005E4F72">
        <w:rPr>
          <w:rFonts w:ascii="Arial" w:hAnsi="Arial" w:cs="Arial"/>
          <w:b/>
          <w:szCs w:val="20"/>
        </w:rPr>
        <w:t>The only names that should appear in your portfolio are:</w:t>
      </w:r>
    </w:p>
    <w:p w14:paraId="65F8087A" w14:textId="396FD979" w:rsidR="006F6C37" w:rsidRPr="006F6C37" w:rsidRDefault="006F6C37" w:rsidP="006F6C37">
      <w:pPr>
        <w:jc w:val="both"/>
        <w:rPr>
          <w:rFonts w:ascii="Arial" w:hAnsi="Arial" w:cs="Arial"/>
          <w:b/>
          <w:szCs w:val="20"/>
        </w:rPr>
      </w:pPr>
      <w:r w:rsidRPr="005E4F72">
        <w:rPr>
          <w:rFonts w:ascii="Arial" w:hAnsi="Arial" w:cs="Arial"/>
          <w:b/>
          <w:szCs w:val="20"/>
        </w:rPr>
        <w:t>Your name</w:t>
      </w:r>
      <w:r w:rsidR="00406E9D">
        <w:rPr>
          <w:rFonts w:ascii="Arial" w:hAnsi="Arial" w:cs="Arial"/>
          <w:b/>
          <w:szCs w:val="20"/>
        </w:rPr>
        <w:t xml:space="preserve"> </w:t>
      </w:r>
      <w:proofErr w:type="gramStart"/>
      <w:r w:rsidRPr="005E4F72">
        <w:rPr>
          <w:rFonts w:ascii="Arial" w:hAnsi="Arial" w:cs="Arial"/>
          <w:b/>
          <w:szCs w:val="20"/>
        </w:rPr>
        <w:t>The</w:t>
      </w:r>
      <w:proofErr w:type="gramEnd"/>
      <w:r w:rsidRPr="005E4F72">
        <w:rPr>
          <w:rFonts w:ascii="Arial" w:hAnsi="Arial" w:cs="Arial"/>
          <w:b/>
          <w:szCs w:val="20"/>
        </w:rPr>
        <w:t xml:space="preserve"> stage 2 mentor/PE who completes your direct observation of you supervising your student. </w:t>
      </w:r>
    </w:p>
    <w:p w14:paraId="76FA5BBF" w14:textId="77777777" w:rsidR="006F6C37" w:rsidRDefault="006F6C37" w:rsidP="00D21BA9">
      <w:pPr>
        <w:jc w:val="both"/>
        <w:rPr>
          <w:rFonts w:ascii="Arial" w:hAnsi="Arial" w:cs="Arial"/>
          <w:bCs/>
          <w:szCs w:val="20"/>
        </w:rPr>
      </w:pPr>
    </w:p>
    <w:p w14:paraId="04E9404A" w14:textId="4C4825CF" w:rsidR="00292B3F" w:rsidRPr="00EF78B7" w:rsidRDefault="00292B3F" w:rsidP="00D21BA9">
      <w:pPr>
        <w:pStyle w:val="Default"/>
        <w:jc w:val="both"/>
        <w:rPr>
          <w:lang w:eastAsia="en-GB"/>
        </w:rPr>
      </w:pPr>
      <w:r w:rsidRPr="00EF78B7">
        <w:rPr>
          <w:rFonts w:eastAsia="Times New Roman"/>
          <w:color w:val="auto"/>
          <w:lang w:val="en-GB" w:eastAsia="en-GB"/>
        </w:rPr>
        <w:t xml:space="preserve">All submissions should be </w:t>
      </w:r>
      <w:r w:rsidRPr="00EF78B7">
        <w:rPr>
          <w:rFonts w:eastAsia="Times New Roman"/>
          <w:b/>
          <w:bCs/>
          <w:color w:val="auto"/>
          <w:lang w:val="en-GB" w:eastAsia="en-GB"/>
        </w:rPr>
        <w:t>submitted electronically</w:t>
      </w:r>
      <w:r w:rsidRPr="00EF78B7">
        <w:rPr>
          <w:rFonts w:eastAsia="Times New Roman"/>
          <w:color w:val="auto"/>
          <w:lang w:val="en-GB" w:eastAsia="en-GB"/>
        </w:rPr>
        <w:t xml:space="preserve"> as hard copies will no longer be considered. Portfolios should be submitted </w:t>
      </w:r>
      <w:r w:rsidR="004468F8" w:rsidRPr="00EF78B7">
        <w:rPr>
          <w:rFonts w:eastAsia="Times New Roman"/>
          <w:color w:val="auto"/>
          <w:lang w:val="en-GB" w:eastAsia="en-GB"/>
        </w:rPr>
        <w:t>by the advertised</w:t>
      </w:r>
      <w:r w:rsidRPr="00EF78B7">
        <w:rPr>
          <w:rFonts w:eastAsia="Times New Roman"/>
          <w:color w:val="auto"/>
          <w:lang w:val="en-GB" w:eastAsia="en-GB"/>
        </w:rPr>
        <w:t xml:space="preserve"> submission deadline directly to </w:t>
      </w:r>
      <w:r w:rsidR="008E42FF" w:rsidRPr="00EF78B7">
        <w:rPr>
          <w:rFonts w:eastAsia="Times New Roman"/>
          <w:color w:val="auto"/>
          <w:lang w:val="en-GB" w:eastAsia="en-GB"/>
        </w:rPr>
        <w:t xml:space="preserve">your </w:t>
      </w:r>
      <w:r w:rsidR="008E42FF" w:rsidRPr="00EF78B7">
        <w:rPr>
          <w:lang w:eastAsia="en-GB"/>
        </w:rPr>
        <w:t>social work</w:t>
      </w:r>
      <w:r w:rsidRPr="00EF78B7">
        <w:rPr>
          <w:lang w:eastAsia="en-GB"/>
        </w:rPr>
        <w:t xml:space="preserve"> </w:t>
      </w:r>
      <w:r w:rsidR="008E42FF" w:rsidRPr="00EF78B7">
        <w:rPr>
          <w:lang w:eastAsia="en-GB"/>
        </w:rPr>
        <w:t>placement</w:t>
      </w:r>
      <w:r w:rsidRPr="00EF78B7">
        <w:rPr>
          <w:lang w:eastAsia="en-GB"/>
        </w:rPr>
        <w:t xml:space="preserve"> </w:t>
      </w:r>
      <w:r w:rsidR="008E42FF" w:rsidRPr="00EF78B7">
        <w:rPr>
          <w:lang w:eastAsia="en-GB"/>
        </w:rPr>
        <w:t>c</w:t>
      </w:r>
      <w:r w:rsidRPr="00EF78B7">
        <w:rPr>
          <w:lang w:eastAsia="en-GB"/>
        </w:rPr>
        <w:t>oordinator</w:t>
      </w:r>
      <w:r w:rsidR="008E42FF" w:rsidRPr="00EF78B7">
        <w:rPr>
          <w:lang w:eastAsia="en-GB"/>
        </w:rPr>
        <w:t xml:space="preserve">. They will then send these on to the panel chair to be assessed. </w:t>
      </w:r>
      <w:r w:rsidRPr="00EF78B7">
        <w:rPr>
          <w:lang w:eastAsia="en-GB"/>
        </w:rPr>
        <w:t xml:space="preserve"> </w:t>
      </w:r>
    </w:p>
    <w:p w14:paraId="06DF4E78" w14:textId="77777777" w:rsidR="008E42FF" w:rsidRPr="00EF78B7" w:rsidRDefault="008E42FF" w:rsidP="00D21BA9">
      <w:pPr>
        <w:pStyle w:val="Default"/>
        <w:jc w:val="both"/>
        <w:rPr>
          <w:lang w:eastAsia="en-GB"/>
        </w:rPr>
      </w:pPr>
    </w:p>
    <w:p w14:paraId="72C50000" w14:textId="2A928392" w:rsidR="001E50E4" w:rsidRPr="00EF78B7" w:rsidRDefault="001E50E4" w:rsidP="00D21BA9">
      <w:pPr>
        <w:widowControl/>
        <w:adjustRightInd w:val="0"/>
        <w:jc w:val="both"/>
        <w:rPr>
          <w:rFonts w:ascii="Arial" w:hAnsi="Arial" w:cs="Arial"/>
        </w:rPr>
      </w:pPr>
      <w:r w:rsidRPr="00EF78B7">
        <w:rPr>
          <w:rFonts w:ascii="Arial" w:hAnsi="Arial" w:cs="Arial"/>
        </w:rPr>
        <w:t xml:space="preserve">Candidates should be aware the </w:t>
      </w:r>
      <w:r w:rsidR="008E42FF" w:rsidRPr="00EF78B7">
        <w:rPr>
          <w:rFonts w:ascii="Arial" w:hAnsi="Arial" w:cs="Arial"/>
        </w:rPr>
        <w:t>panel chair</w:t>
      </w:r>
      <w:r w:rsidRPr="00EF78B7">
        <w:rPr>
          <w:rFonts w:ascii="Arial" w:hAnsi="Arial" w:cs="Arial"/>
        </w:rPr>
        <w:t xml:space="preserve"> does not check the content of portfolios on </w:t>
      </w:r>
      <w:r w:rsidR="008E42FF" w:rsidRPr="00EF78B7">
        <w:rPr>
          <w:rFonts w:ascii="Arial" w:hAnsi="Arial" w:cs="Arial"/>
        </w:rPr>
        <w:t>receipt,</w:t>
      </w:r>
      <w:r w:rsidRPr="00EF78B7">
        <w:rPr>
          <w:rFonts w:ascii="Arial" w:hAnsi="Arial" w:cs="Arial"/>
        </w:rPr>
        <w:t xml:space="preserve"> and they will be assessed </w:t>
      </w:r>
      <w:r w:rsidR="002F246C">
        <w:rPr>
          <w:rFonts w:ascii="Arial" w:hAnsi="Arial" w:cs="Arial"/>
        </w:rPr>
        <w:t>as they have been submitted.</w:t>
      </w:r>
      <w:r w:rsidR="008E42FF" w:rsidRPr="00EF78B7">
        <w:rPr>
          <w:rFonts w:ascii="Arial" w:hAnsi="Arial" w:cs="Arial"/>
        </w:rPr>
        <w:t xml:space="preserve"> C</w:t>
      </w:r>
      <w:r w:rsidRPr="00EF78B7">
        <w:rPr>
          <w:rFonts w:ascii="Arial" w:hAnsi="Arial" w:cs="Arial"/>
        </w:rPr>
        <w:t>hecking of content</w:t>
      </w:r>
      <w:r w:rsidR="002F246C">
        <w:rPr>
          <w:rFonts w:ascii="Arial" w:hAnsi="Arial" w:cs="Arial"/>
        </w:rPr>
        <w:t>s</w:t>
      </w:r>
      <w:r w:rsidRPr="00EF78B7">
        <w:rPr>
          <w:rFonts w:ascii="Arial" w:hAnsi="Arial" w:cs="Arial"/>
        </w:rPr>
        <w:t xml:space="preserve"> should be completed prior to submission by the candidate and / or </w:t>
      </w:r>
      <w:r w:rsidR="008E42FF" w:rsidRPr="00EF78B7">
        <w:rPr>
          <w:rFonts w:ascii="Arial" w:hAnsi="Arial" w:cs="Arial"/>
        </w:rPr>
        <w:t>social work placement</w:t>
      </w:r>
      <w:r w:rsidR="00A61CE7" w:rsidRPr="00EF78B7">
        <w:rPr>
          <w:rFonts w:ascii="Arial" w:hAnsi="Arial" w:cs="Arial"/>
        </w:rPr>
        <w:t xml:space="preserve"> </w:t>
      </w:r>
      <w:r w:rsidR="008E42FF" w:rsidRPr="00EF78B7">
        <w:rPr>
          <w:rFonts w:ascii="Arial" w:hAnsi="Arial" w:cs="Arial"/>
        </w:rPr>
        <w:t>c</w:t>
      </w:r>
      <w:r w:rsidR="00A61CE7" w:rsidRPr="00EF78B7">
        <w:rPr>
          <w:rFonts w:ascii="Arial" w:hAnsi="Arial" w:cs="Arial"/>
        </w:rPr>
        <w:t xml:space="preserve">oordinator. </w:t>
      </w:r>
    </w:p>
    <w:p w14:paraId="563AD000" w14:textId="77777777" w:rsidR="001E50E4" w:rsidRPr="00EF78B7" w:rsidRDefault="001E50E4" w:rsidP="00D21BA9">
      <w:pPr>
        <w:adjustRightInd w:val="0"/>
        <w:jc w:val="both"/>
        <w:rPr>
          <w:rFonts w:ascii="Arial" w:eastAsiaTheme="minorHAnsi" w:hAnsi="Arial" w:cs="Arial"/>
          <w:sz w:val="23"/>
          <w:szCs w:val="23"/>
        </w:rPr>
      </w:pPr>
    </w:p>
    <w:p w14:paraId="0353F801" w14:textId="0FAA5F03" w:rsidR="00292B3F" w:rsidRPr="00EF78B7" w:rsidRDefault="00292B3F" w:rsidP="00D21BA9">
      <w:pPr>
        <w:widowControl/>
        <w:adjustRightInd w:val="0"/>
        <w:jc w:val="both"/>
        <w:rPr>
          <w:rFonts w:ascii="Arial" w:hAnsi="Arial" w:cs="Arial"/>
        </w:rPr>
      </w:pPr>
      <w:r w:rsidRPr="00EF78B7">
        <w:rPr>
          <w:rFonts w:ascii="Arial" w:hAnsi="Arial" w:cs="Arial"/>
        </w:rPr>
        <w:t xml:space="preserve">Submissions should be in the form of one single email with documents loaded as attachments or within a Zip folder. If a candidate needs to resend a document prior to assessment panel, please do not resend the individual document, but instead resubmit the whole portfolio again as a new email. </w:t>
      </w:r>
    </w:p>
    <w:p w14:paraId="160BA5AC" w14:textId="77777777" w:rsidR="008E42FF" w:rsidRDefault="008E42FF" w:rsidP="00D21BA9">
      <w:pPr>
        <w:widowControl/>
        <w:adjustRightInd w:val="0"/>
        <w:jc w:val="both"/>
        <w:rPr>
          <w:rFonts w:ascii="Arial" w:hAnsi="Arial" w:cs="Arial"/>
        </w:rPr>
      </w:pPr>
    </w:p>
    <w:p w14:paraId="475DFCC7" w14:textId="6F6BB3FE" w:rsidR="00292B3F" w:rsidRPr="00EF78B7" w:rsidRDefault="00292B3F" w:rsidP="00D21BA9">
      <w:pPr>
        <w:widowControl/>
        <w:adjustRightInd w:val="0"/>
        <w:jc w:val="both"/>
        <w:rPr>
          <w:rFonts w:ascii="Arial" w:hAnsi="Arial" w:cs="Arial"/>
        </w:rPr>
      </w:pPr>
      <w:r w:rsidRPr="00EF78B7">
        <w:rPr>
          <w:rFonts w:ascii="Arial" w:hAnsi="Arial" w:cs="Arial"/>
        </w:rPr>
        <w:t xml:space="preserve">The email </w:t>
      </w:r>
      <w:r w:rsidR="008E42FF" w:rsidRPr="00EF78B7">
        <w:rPr>
          <w:rFonts w:ascii="Arial" w:hAnsi="Arial" w:cs="Arial"/>
        </w:rPr>
        <w:t>subject should include the following:</w:t>
      </w:r>
      <w:r w:rsidRPr="00EF78B7">
        <w:rPr>
          <w:rFonts w:ascii="Arial" w:hAnsi="Arial" w:cs="Arial"/>
        </w:rPr>
        <w:t xml:space="preserve"> </w:t>
      </w:r>
    </w:p>
    <w:p w14:paraId="7BB743E5" w14:textId="3A149399" w:rsidR="00292B3F" w:rsidRPr="00EF78B7" w:rsidRDefault="00292B3F" w:rsidP="00D21BA9">
      <w:pPr>
        <w:widowControl/>
        <w:numPr>
          <w:ilvl w:val="0"/>
          <w:numId w:val="20"/>
        </w:numPr>
        <w:adjustRightInd w:val="0"/>
        <w:spacing w:after="77"/>
        <w:jc w:val="both"/>
        <w:rPr>
          <w:rFonts w:ascii="Arial" w:hAnsi="Arial" w:cs="Arial"/>
        </w:rPr>
      </w:pPr>
      <w:r w:rsidRPr="00EF78B7">
        <w:rPr>
          <w:rFonts w:ascii="Arial" w:hAnsi="Arial" w:cs="Arial"/>
        </w:rPr>
        <w:t xml:space="preserve">Candidate name </w:t>
      </w:r>
    </w:p>
    <w:p w14:paraId="40B4A4B9" w14:textId="7079923D" w:rsidR="00292B3F" w:rsidRPr="00EF78B7" w:rsidRDefault="00292B3F" w:rsidP="00D21BA9">
      <w:pPr>
        <w:widowControl/>
        <w:numPr>
          <w:ilvl w:val="0"/>
          <w:numId w:val="20"/>
        </w:numPr>
        <w:adjustRightInd w:val="0"/>
        <w:spacing w:after="77"/>
        <w:jc w:val="both"/>
        <w:rPr>
          <w:rFonts w:ascii="Arial" w:hAnsi="Arial" w:cs="Arial"/>
        </w:rPr>
      </w:pPr>
      <w:r w:rsidRPr="00EF78B7">
        <w:rPr>
          <w:rFonts w:ascii="Arial" w:hAnsi="Arial" w:cs="Arial"/>
        </w:rPr>
        <w:t xml:space="preserve">Local authority </w:t>
      </w:r>
    </w:p>
    <w:p w14:paraId="6D2022D9" w14:textId="590E0471" w:rsidR="00292B3F" w:rsidRPr="00EF78B7" w:rsidRDefault="00292B3F" w:rsidP="00D21BA9">
      <w:pPr>
        <w:widowControl/>
        <w:numPr>
          <w:ilvl w:val="0"/>
          <w:numId w:val="20"/>
        </w:numPr>
        <w:adjustRightInd w:val="0"/>
        <w:jc w:val="both"/>
        <w:rPr>
          <w:rFonts w:ascii="Arial" w:hAnsi="Arial" w:cs="Arial"/>
        </w:rPr>
      </w:pPr>
      <w:r w:rsidRPr="00EF78B7">
        <w:rPr>
          <w:rFonts w:ascii="Arial" w:hAnsi="Arial" w:cs="Arial"/>
        </w:rPr>
        <w:t xml:space="preserve">Stage 1 submission </w:t>
      </w:r>
    </w:p>
    <w:p w14:paraId="34FC7FD7" w14:textId="77777777" w:rsidR="001B26CE" w:rsidRPr="00EF78B7" w:rsidRDefault="001B26CE" w:rsidP="00D21BA9">
      <w:pPr>
        <w:jc w:val="both"/>
        <w:rPr>
          <w:rFonts w:ascii="Arial" w:hAnsi="Arial" w:cs="Arial"/>
        </w:rPr>
      </w:pPr>
    </w:p>
    <w:p w14:paraId="6BE8AA92" w14:textId="51CE358E" w:rsidR="00D1547F" w:rsidRPr="00EF78B7" w:rsidRDefault="00036B65" w:rsidP="00D21BA9">
      <w:pPr>
        <w:jc w:val="both"/>
        <w:rPr>
          <w:rFonts w:ascii="Arial" w:hAnsi="Arial" w:cs="Arial"/>
        </w:rPr>
      </w:pPr>
      <w:r w:rsidRPr="00EF78B7">
        <w:rPr>
          <w:rFonts w:ascii="Arial" w:hAnsi="Arial" w:cs="Arial"/>
        </w:rPr>
        <w:t xml:space="preserve">Following the Panel, results will be </w:t>
      </w:r>
      <w:r w:rsidR="00666F7A" w:rsidRPr="00EF78B7">
        <w:rPr>
          <w:rFonts w:ascii="Arial" w:hAnsi="Arial" w:cs="Arial"/>
        </w:rPr>
        <w:t>emailed to you</w:t>
      </w:r>
      <w:r w:rsidRPr="00EF78B7">
        <w:rPr>
          <w:rFonts w:ascii="Arial" w:hAnsi="Arial" w:cs="Arial"/>
        </w:rPr>
        <w:t xml:space="preserve"> and certificates provided for successful candidates.</w:t>
      </w:r>
      <w:r w:rsidR="004B1B18" w:rsidRPr="00EF78B7">
        <w:rPr>
          <w:rFonts w:ascii="Arial" w:hAnsi="Arial" w:cs="Arial"/>
        </w:rPr>
        <w:t xml:space="preserve">  </w:t>
      </w:r>
      <w:r w:rsidR="00D1547F" w:rsidRPr="00EF78B7">
        <w:rPr>
          <w:rFonts w:ascii="Arial" w:hAnsi="Arial" w:cs="Arial"/>
        </w:rPr>
        <w:t>Candidates who do not meet the requirements at this stage</w:t>
      </w:r>
      <w:r w:rsidR="001F2814" w:rsidRPr="00EF78B7">
        <w:rPr>
          <w:rFonts w:ascii="Arial" w:hAnsi="Arial" w:cs="Arial"/>
        </w:rPr>
        <w:t>,</w:t>
      </w:r>
      <w:r w:rsidR="00D1547F" w:rsidRPr="00EF78B7">
        <w:rPr>
          <w:rFonts w:ascii="Arial" w:hAnsi="Arial" w:cs="Arial"/>
        </w:rPr>
        <w:t xml:space="preserve"> will receive feedback and have an opportunity to </w:t>
      </w:r>
      <w:r w:rsidR="008E42FF" w:rsidRPr="00EF78B7">
        <w:rPr>
          <w:rFonts w:ascii="Arial" w:hAnsi="Arial" w:cs="Arial"/>
        </w:rPr>
        <w:t>re-</w:t>
      </w:r>
      <w:r w:rsidR="00D1547F" w:rsidRPr="00EF78B7">
        <w:rPr>
          <w:rFonts w:ascii="Arial" w:hAnsi="Arial" w:cs="Arial"/>
        </w:rPr>
        <w:t xml:space="preserve">submit to </w:t>
      </w:r>
      <w:r w:rsidR="008E42FF" w:rsidRPr="00EF78B7">
        <w:rPr>
          <w:rFonts w:ascii="Arial" w:hAnsi="Arial" w:cs="Arial"/>
        </w:rPr>
        <w:t xml:space="preserve">a </w:t>
      </w:r>
      <w:r w:rsidR="00D1547F" w:rsidRPr="00EF78B7">
        <w:rPr>
          <w:rFonts w:ascii="Arial" w:hAnsi="Arial" w:cs="Arial"/>
        </w:rPr>
        <w:t>future panel.</w:t>
      </w:r>
    </w:p>
    <w:p w14:paraId="2E16374B" w14:textId="77777777" w:rsidR="0091461C" w:rsidRPr="00EF78B7" w:rsidRDefault="0091461C" w:rsidP="00D21BA9">
      <w:pPr>
        <w:jc w:val="both"/>
        <w:rPr>
          <w:rFonts w:ascii="Arial" w:hAnsi="Arial" w:cs="Arial"/>
        </w:rPr>
      </w:pPr>
    </w:p>
    <w:p w14:paraId="2EC91608" w14:textId="11E50DF7" w:rsidR="002F246C" w:rsidRDefault="0091461C" w:rsidP="0055087A">
      <w:pPr>
        <w:jc w:val="both"/>
        <w:rPr>
          <w:rFonts w:ascii="Arial" w:hAnsi="Arial" w:cs="Arial"/>
        </w:rPr>
      </w:pPr>
      <w:r w:rsidRPr="00EF78B7">
        <w:rPr>
          <w:rFonts w:ascii="Arial" w:hAnsi="Arial" w:cs="Arial"/>
        </w:rPr>
        <w:t>Agencies who wish to have their staff assessed at Panel should provide representatives to join the assessment team on the Panel. P</w:t>
      </w:r>
      <w:r w:rsidR="001A573F" w:rsidRPr="00EF78B7">
        <w:rPr>
          <w:rFonts w:ascii="Arial" w:hAnsi="Arial" w:cs="Arial"/>
        </w:rPr>
        <w:t xml:space="preserve">anel assessors </w:t>
      </w:r>
      <w:r w:rsidR="00675779" w:rsidRPr="00EF78B7">
        <w:rPr>
          <w:rFonts w:ascii="Arial" w:hAnsi="Arial" w:cs="Arial"/>
        </w:rPr>
        <w:t>must</w:t>
      </w:r>
      <w:r w:rsidR="001A573F" w:rsidRPr="00EF78B7">
        <w:rPr>
          <w:rFonts w:ascii="Arial" w:hAnsi="Arial" w:cs="Arial"/>
        </w:rPr>
        <w:t xml:space="preserve"> hold the P</w:t>
      </w:r>
      <w:r w:rsidRPr="00EF78B7">
        <w:rPr>
          <w:rFonts w:ascii="Arial" w:hAnsi="Arial" w:cs="Arial"/>
        </w:rPr>
        <w:t>rac</w:t>
      </w:r>
      <w:r w:rsidR="005A2A7C" w:rsidRPr="00EF78B7">
        <w:rPr>
          <w:rFonts w:ascii="Arial" w:hAnsi="Arial" w:cs="Arial"/>
        </w:rPr>
        <w:t>tice Teacher Award</w:t>
      </w:r>
      <w:r w:rsidR="0088313D" w:rsidRPr="00EF78B7">
        <w:rPr>
          <w:rFonts w:ascii="Arial" w:hAnsi="Arial" w:cs="Arial"/>
        </w:rPr>
        <w:t xml:space="preserve"> or</w:t>
      </w:r>
      <w:r w:rsidR="005A2A7C" w:rsidRPr="00EF78B7">
        <w:rPr>
          <w:rFonts w:ascii="Arial" w:hAnsi="Arial" w:cs="Arial"/>
        </w:rPr>
        <w:t xml:space="preserve"> h</w:t>
      </w:r>
      <w:r w:rsidR="001A573F" w:rsidRPr="00EF78B7">
        <w:rPr>
          <w:rFonts w:ascii="Arial" w:hAnsi="Arial" w:cs="Arial"/>
        </w:rPr>
        <w:t>ave met S</w:t>
      </w:r>
      <w:r w:rsidRPr="00EF78B7">
        <w:rPr>
          <w:rFonts w:ascii="Arial" w:hAnsi="Arial" w:cs="Arial"/>
        </w:rPr>
        <w:t>tage 2 of the Practice Educator Profess</w:t>
      </w:r>
      <w:r w:rsidR="005A2A7C" w:rsidRPr="00EF78B7">
        <w:rPr>
          <w:rFonts w:ascii="Arial" w:hAnsi="Arial" w:cs="Arial"/>
        </w:rPr>
        <w:t>ional Standards for Social Work</w:t>
      </w:r>
      <w:r w:rsidR="00AC2A90" w:rsidRPr="00EF78B7">
        <w:rPr>
          <w:rFonts w:ascii="Arial" w:hAnsi="Arial" w:cs="Arial"/>
        </w:rPr>
        <w:t>.</w:t>
      </w:r>
    </w:p>
    <w:p w14:paraId="35197BC8" w14:textId="77777777" w:rsidR="0055087A" w:rsidRPr="0055087A" w:rsidRDefault="0055087A" w:rsidP="0055087A"/>
    <w:p w14:paraId="63D9C946" w14:textId="1D8913CB" w:rsidR="00C66047" w:rsidRDefault="00C66047" w:rsidP="00D21BA9">
      <w:pPr>
        <w:pStyle w:val="Heading1"/>
        <w:spacing w:before="0"/>
        <w:jc w:val="both"/>
        <w:rPr>
          <w:rFonts w:ascii="Arial" w:hAnsi="Arial" w:cs="Arial"/>
        </w:rPr>
      </w:pPr>
      <w:bookmarkStart w:id="17" w:name="_Toc194933393"/>
      <w:r w:rsidRPr="00EF78B7">
        <w:rPr>
          <w:rFonts w:ascii="Arial" w:hAnsi="Arial" w:cs="Arial"/>
        </w:rPr>
        <w:t>Assessment Proforma</w:t>
      </w:r>
      <w:r w:rsidR="00701D4B">
        <w:rPr>
          <w:rFonts w:ascii="Arial" w:hAnsi="Arial" w:cs="Arial"/>
        </w:rPr>
        <w:t>s</w:t>
      </w:r>
      <w:r w:rsidR="00164474" w:rsidRPr="00EF78B7">
        <w:rPr>
          <w:rFonts w:ascii="Arial" w:hAnsi="Arial" w:cs="Arial"/>
        </w:rPr>
        <w:t>:</w:t>
      </w:r>
      <w:r w:rsidR="00701D4B">
        <w:rPr>
          <w:rFonts w:ascii="Arial" w:hAnsi="Arial" w:cs="Arial"/>
        </w:rPr>
        <w:t xml:space="preserve"> Pages 11 </w:t>
      </w:r>
      <w:r w:rsidR="008209B2">
        <w:rPr>
          <w:rFonts w:ascii="Arial" w:hAnsi="Arial" w:cs="Arial"/>
        </w:rPr>
        <w:t>–</w:t>
      </w:r>
      <w:r w:rsidR="00701D4B">
        <w:rPr>
          <w:rFonts w:ascii="Arial" w:hAnsi="Arial" w:cs="Arial"/>
        </w:rPr>
        <w:t xml:space="preserve"> </w:t>
      </w:r>
      <w:r w:rsidR="008209B2">
        <w:rPr>
          <w:rFonts w:ascii="Arial" w:hAnsi="Arial" w:cs="Arial"/>
        </w:rPr>
        <w:t>18</w:t>
      </w:r>
      <w:bookmarkEnd w:id="17"/>
    </w:p>
    <w:p w14:paraId="10D109E1" w14:textId="1E294F84" w:rsidR="0091461C" w:rsidRPr="008209B2" w:rsidRDefault="0091461C"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Front Sheet</w:t>
      </w:r>
      <w:r w:rsidR="00701D4B" w:rsidRPr="008209B2">
        <w:rPr>
          <w:rFonts w:ascii="Arial" w:hAnsi="Arial" w:cs="Arial"/>
          <w:b/>
          <w:sz w:val="24"/>
          <w:szCs w:val="24"/>
        </w:rPr>
        <w:t xml:space="preserve"> – p</w:t>
      </w:r>
      <w:r w:rsidR="008209B2" w:rsidRPr="008209B2">
        <w:rPr>
          <w:rFonts w:ascii="Arial" w:hAnsi="Arial" w:cs="Arial"/>
          <w:b/>
          <w:sz w:val="24"/>
          <w:szCs w:val="24"/>
        </w:rPr>
        <w:t>age</w:t>
      </w:r>
      <w:r w:rsidR="00701D4B" w:rsidRPr="008209B2">
        <w:rPr>
          <w:rFonts w:ascii="Arial" w:hAnsi="Arial" w:cs="Arial"/>
          <w:b/>
          <w:sz w:val="24"/>
          <w:szCs w:val="24"/>
        </w:rPr>
        <w:t xml:space="preserve"> 1</w:t>
      </w:r>
      <w:r w:rsidR="002F246C">
        <w:rPr>
          <w:rFonts w:ascii="Arial" w:hAnsi="Arial" w:cs="Arial"/>
          <w:b/>
          <w:sz w:val="24"/>
          <w:szCs w:val="24"/>
        </w:rPr>
        <w:t>0</w:t>
      </w:r>
    </w:p>
    <w:p w14:paraId="3E74AEDE" w14:textId="66588A5B" w:rsidR="00BC4D0C" w:rsidRPr="008209B2" w:rsidRDefault="0075382B"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Contents Page/</w:t>
      </w:r>
      <w:r w:rsidR="00BC4D0C" w:rsidRPr="008209B2">
        <w:rPr>
          <w:rFonts w:ascii="Arial" w:hAnsi="Arial" w:cs="Arial"/>
          <w:b/>
          <w:sz w:val="24"/>
          <w:szCs w:val="24"/>
        </w:rPr>
        <w:t>Portfolio Checklist</w:t>
      </w:r>
      <w:r w:rsidR="008209B2" w:rsidRPr="008209B2">
        <w:rPr>
          <w:rFonts w:ascii="Arial" w:hAnsi="Arial" w:cs="Arial"/>
          <w:b/>
          <w:sz w:val="24"/>
          <w:szCs w:val="24"/>
        </w:rPr>
        <w:t xml:space="preserve"> – page 1</w:t>
      </w:r>
      <w:r w:rsidR="002F246C">
        <w:rPr>
          <w:rFonts w:ascii="Arial" w:hAnsi="Arial" w:cs="Arial"/>
          <w:b/>
          <w:sz w:val="24"/>
          <w:szCs w:val="24"/>
        </w:rPr>
        <w:t>1</w:t>
      </w:r>
    </w:p>
    <w:p w14:paraId="61AD8949" w14:textId="14E9C935" w:rsidR="0048303D" w:rsidRPr="008209B2" w:rsidRDefault="0048303D"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 xml:space="preserve">Statement of </w:t>
      </w:r>
      <w:r w:rsidR="008209B2" w:rsidRPr="008209B2">
        <w:rPr>
          <w:rFonts w:ascii="Arial" w:hAnsi="Arial" w:cs="Arial"/>
          <w:b/>
          <w:sz w:val="24"/>
          <w:szCs w:val="24"/>
        </w:rPr>
        <w:t>Confidentiality - page 1</w:t>
      </w:r>
      <w:r w:rsidR="002F246C">
        <w:rPr>
          <w:rFonts w:ascii="Arial" w:hAnsi="Arial" w:cs="Arial"/>
          <w:b/>
          <w:sz w:val="24"/>
          <w:szCs w:val="24"/>
        </w:rPr>
        <w:t>2</w:t>
      </w:r>
    </w:p>
    <w:p w14:paraId="102E66E4" w14:textId="004A21B6" w:rsidR="00A139DE" w:rsidRPr="008209B2" w:rsidRDefault="00A139DE"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Ratification Form</w:t>
      </w:r>
      <w:r w:rsidR="008209B2" w:rsidRPr="008209B2">
        <w:rPr>
          <w:rFonts w:ascii="Arial" w:hAnsi="Arial" w:cs="Arial"/>
          <w:b/>
          <w:sz w:val="24"/>
          <w:szCs w:val="24"/>
        </w:rPr>
        <w:t xml:space="preserve"> – page 1</w:t>
      </w:r>
      <w:r w:rsidR="002F246C">
        <w:rPr>
          <w:rFonts w:ascii="Arial" w:hAnsi="Arial" w:cs="Arial"/>
          <w:b/>
          <w:sz w:val="24"/>
          <w:szCs w:val="24"/>
        </w:rPr>
        <w:t>3</w:t>
      </w:r>
    </w:p>
    <w:p w14:paraId="1D6541FC" w14:textId="6FD5DF92" w:rsidR="00211C51" w:rsidRPr="008209B2" w:rsidRDefault="00FD3C83"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D</w:t>
      </w:r>
      <w:r w:rsidR="0091461C" w:rsidRPr="008209B2">
        <w:rPr>
          <w:rFonts w:ascii="Arial" w:hAnsi="Arial" w:cs="Arial"/>
          <w:b/>
          <w:sz w:val="24"/>
          <w:szCs w:val="24"/>
        </w:rPr>
        <w:t>irect Observation of Practice Form</w:t>
      </w:r>
      <w:r w:rsidR="008209B2" w:rsidRPr="008209B2">
        <w:rPr>
          <w:rFonts w:ascii="Arial" w:hAnsi="Arial" w:cs="Arial"/>
          <w:b/>
          <w:sz w:val="24"/>
          <w:szCs w:val="24"/>
        </w:rPr>
        <w:t xml:space="preserve"> – page </w:t>
      </w:r>
      <w:r w:rsidR="002F246C">
        <w:rPr>
          <w:rFonts w:ascii="Arial" w:hAnsi="Arial" w:cs="Arial"/>
          <w:b/>
          <w:sz w:val="24"/>
          <w:szCs w:val="24"/>
        </w:rPr>
        <w:t>14-16</w:t>
      </w:r>
    </w:p>
    <w:p w14:paraId="7C644A1C" w14:textId="37E26547" w:rsidR="00E059AF" w:rsidRPr="008209B2" w:rsidRDefault="00E059AF" w:rsidP="00D21BA9">
      <w:pPr>
        <w:pStyle w:val="ListParagraph"/>
        <w:numPr>
          <w:ilvl w:val="0"/>
          <w:numId w:val="24"/>
        </w:numPr>
        <w:spacing w:before="120" w:after="240" w:line="288" w:lineRule="auto"/>
        <w:jc w:val="both"/>
        <w:rPr>
          <w:rFonts w:ascii="Arial" w:hAnsi="Arial" w:cs="Arial"/>
          <w:b/>
          <w:sz w:val="24"/>
          <w:szCs w:val="24"/>
        </w:rPr>
      </w:pPr>
      <w:r w:rsidRPr="008209B2">
        <w:rPr>
          <w:rFonts w:ascii="Arial" w:hAnsi="Arial" w:cs="Arial"/>
          <w:b/>
          <w:sz w:val="24"/>
          <w:szCs w:val="24"/>
        </w:rPr>
        <w:t xml:space="preserve">Record of Continuing Professional Development </w:t>
      </w:r>
      <w:r w:rsidR="008209B2" w:rsidRPr="008209B2">
        <w:rPr>
          <w:rFonts w:ascii="Arial" w:hAnsi="Arial" w:cs="Arial"/>
          <w:b/>
          <w:sz w:val="24"/>
          <w:szCs w:val="24"/>
        </w:rPr>
        <w:t>– page 1</w:t>
      </w:r>
      <w:r w:rsidR="002F246C">
        <w:rPr>
          <w:rFonts w:ascii="Arial" w:hAnsi="Arial" w:cs="Arial"/>
          <w:b/>
          <w:sz w:val="24"/>
          <w:szCs w:val="24"/>
        </w:rPr>
        <w:t>7</w:t>
      </w:r>
    </w:p>
    <w:p w14:paraId="22F68770" w14:textId="66B6A0A3" w:rsidR="0036224F" w:rsidRPr="00EF78B7" w:rsidRDefault="0036224F" w:rsidP="002F246C">
      <w:pPr>
        <w:widowControl/>
        <w:autoSpaceDE/>
        <w:autoSpaceDN/>
        <w:spacing w:after="200" w:line="276" w:lineRule="auto"/>
        <w:jc w:val="center"/>
        <w:rPr>
          <w:rFonts w:ascii="Arial" w:hAnsi="Arial" w:cs="Arial"/>
          <w:b/>
          <w:sz w:val="28"/>
        </w:rPr>
      </w:pPr>
      <w:r w:rsidRPr="00EF78B7">
        <w:rPr>
          <w:rFonts w:ascii="Arial" w:hAnsi="Arial" w:cs="Arial"/>
          <w:noProof/>
        </w:rPr>
        <w:lastRenderedPageBreak/>
        <w:drawing>
          <wp:inline distT="0" distB="0" distL="0" distR="0" wp14:anchorId="0C5EAFF0" wp14:editId="3C8D66AE">
            <wp:extent cx="663032" cy="46213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FB2D6A7" w14:textId="54A6ED9D" w:rsidR="00CC53F5" w:rsidRPr="00EF78B7" w:rsidRDefault="008604C6" w:rsidP="002F246C">
      <w:pPr>
        <w:widowControl/>
        <w:autoSpaceDE/>
        <w:autoSpaceDN/>
        <w:spacing w:after="200" w:line="276" w:lineRule="auto"/>
        <w:jc w:val="center"/>
        <w:rPr>
          <w:rFonts w:ascii="Arial" w:hAnsi="Arial" w:cs="Arial"/>
          <w:b/>
          <w:sz w:val="28"/>
        </w:rPr>
      </w:pPr>
      <w:r w:rsidRPr="00EF78B7">
        <w:rPr>
          <w:rFonts w:ascii="Arial" w:hAnsi="Arial" w:cs="Arial"/>
          <w:b/>
          <w:sz w:val="28"/>
        </w:rPr>
        <w:t>Practice</w:t>
      </w:r>
      <w:r w:rsidR="00CC53F5" w:rsidRPr="00EF78B7">
        <w:rPr>
          <w:rFonts w:ascii="Arial" w:hAnsi="Arial" w:cs="Arial"/>
          <w:b/>
          <w:sz w:val="28"/>
        </w:rPr>
        <w:t xml:space="preserve"> Educator Programme</w:t>
      </w:r>
    </w:p>
    <w:p w14:paraId="6AE1A6F9" w14:textId="181102FA" w:rsidR="0091461C" w:rsidRPr="00EF78B7" w:rsidRDefault="00CC53F5" w:rsidP="002F246C">
      <w:pPr>
        <w:pStyle w:val="Heading2"/>
        <w:jc w:val="center"/>
        <w:rPr>
          <w:rFonts w:ascii="Arial" w:hAnsi="Arial" w:cs="Arial"/>
          <w:sz w:val="36"/>
          <w:szCs w:val="36"/>
        </w:rPr>
      </w:pPr>
      <w:bookmarkStart w:id="18" w:name="_Toc194933394"/>
      <w:r w:rsidRPr="00EF78B7">
        <w:rPr>
          <w:rFonts w:ascii="Arial" w:hAnsi="Arial" w:cs="Arial"/>
          <w:sz w:val="36"/>
          <w:szCs w:val="36"/>
        </w:rPr>
        <w:t xml:space="preserve">STAGE 1 </w:t>
      </w:r>
      <w:r w:rsidR="0091461C" w:rsidRPr="00EF78B7">
        <w:rPr>
          <w:rFonts w:ascii="Arial" w:hAnsi="Arial" w:cs="Arial"/>
          <w:sz w:val="36"/>
          <w:szCs w:val="36"/>
        </w:rPr>
        <w:t>Front Sheet</w:t>
      </w:r>
      <w:bookmarkEnd w:id="18"/>
    </w:p>
    <w:p w14:paraId="6DCF8448" w14:textId="77777777" w:rsidR="00FC7007" w:rsidRPr="00EF78B7" w:rsidRDefault="00FC7007" w:rsidP="00D21BA9">
      <w:pPr>
        <w:jc w:val="both"/>
        <w:rPr>
          <w:rFonts w:ascii="Arial" w:hAnsi="Arial" w:cs="Arial"/>
          <w:b/>
        </w:rPr>
      </w:pPr>
    </w:p>
    <w:tbl>
      <w:tblPr>
        <w:tblStyle w:val="TableGrid"/>
        <w:tblW w:w="9634" w:type="dxa"/>
        <w:tblLook w:val="04A0" w:firstRow="1" w:lastRow="0" w:firstColumn="1" w:lastColumn="0" w:noHBand="0" w:noVBand="1"/>
      </w:tblPr>
      <w:tblGrid>
        <w:gridCol w:w="4957"/>
        <w:gridCol w:w="4677"/>
      </w:tblGrid>
      <w:tr w:rsidR="00660844" w:rsidRPr="00EF78B7" w14:paraId="25B56DE1" w14:textId="77777777" w:rsidTr="00727851">
        <w:trPr>
          <w:trHeight w:val="665"/>
        </w:trPr>
        <w:tc>
          <w:tcPr>
            <w:tcW w:w="4957" w:type="dxa"/>
          </w:tcPr>
          <w:p w14:paraId="4D12B8AA" w14:textId="77777777" w:rsidR="00CC53F5" w:rsidRPr="00EF78B7" w:rsidRDefault="00B11B90" w:rsidP="00D21BA9">
            <w:pPr>
              <w:jc w:val="both"/>
              <w:rPr>
                <w:rFonts w:ascii="Arial" w:hAnsi="Arial" w:cs="Arial"/>
                <w:b/>
              </w:rPr>
            </w:pPr>
            <w:r w:rsidRPr="00EF78B7">
              <w:rPr>
                <w:rFonts w:ascii="Arial" w:hAnsi="Arial" w:cs="Arial"/>
                <w:b/>
              </w:rPr>
              <w:t>Candidate</w:t>
            </w:r>
            <w:r w:rsidR="002B74CF" w:rsidRPr="00EF78B7">
              <w:rPr>
                <w:rFonts w:ascii="Arial" w:hAnsi="Arial" w:cs="Arial"/>
                <w:b/>
              </w:rPr>
              <w:t>’s</w:t>
            </w:r>
            <w:r w:rsidRPr="00EF78B7">
              <w:rPr>
                <w:rFonts w:ascii="Arial" w:hAnsi="Arial" w:cs="Arial"/>
                <w:b/>
              </w:rPr>
              <w:t xml:space="preserve"> Name</w:t>
            </w:r>
          </w:p>
        </w:tc>
        <w:tc>
          <w:tcPr>
            <w:tcW w:w="4677" w:type="dxa"/>
          </w:tcPr>
          <w:p w14:paraId="62432AFF" w14:textId="77777777" w:rsidR="00CC53F5" w:rsidRPr="00EF78B7" w:rsidRDefault="00CC53F5" w:rsidP="00D21BA9">
            <w:pPr>
              <w:jc w:val="both"/>
              <w:rPr>
                <w:rFonts w:ascii="Arial" w:hAnsi="Arial" w:cs="Arial"/>
                <w:bCs/>
              </w:rPr>
            </w:pPr>
          </w:p>
          <w:p w14:paraId="45D55F4A" w14:textId="77777777" w:rsidR="00CC53F5" w:rsidRPr="00EF78B7" w:rsidRDefault="00CC53F5" w:rsidP="00D21BA9">
            <w:pPr>
              <w:jc w:val="both"/>
              <w:rPr>
                <w:rFonts w:ascii="Arial" w:hAnsi="Arial" w:cs="Arial"/>
                <w:bCs/>
              </w:rPr>
            </w:pPr>
          </w:p>
        </w:tc>
      </w:tr>
      <w:tr w:rsidR="00727851" w:rsidRPr="00EF78B7" w14:paraId="5CC710D5" w14:textId="77777777" w:rsidTr="00727851">
        <w:trPr>
          <w:trHeight w:val="665"/>
        </w:trPr>
        <w:tc>
          <w:tcPr>
            <w:tcW w:w="4957" w:type="dxa"/>
          </w:tcPr>
          <w:p w14:paraId="54EE7ABD" w14:textId="6B5BB409" w:rsidR="00727851" w:rsidRPr="00EF78B7" w:rsidRDefault="00727851" w:rsidP="00D21BA9">
            <w:pPr>
              <w:jc w:val="both"/>
              <w:rPr>
                <w:rFonts w:ascii="Arial" w:hAnsi="Arial" w:cs="Arial"/>
                <w:b/>
              </w:rPr>
            </w:pPr>
            <w:r w:rsidRPr="00EF78B7">
              <w:rPr>
                <w:rFonts w:ascii="Arial" w:hAnsi="Arial" w:cs="Arial"/>
                <w:b/>
              </w:rPr>
              <w:t xml:space="preserve">Candidate’s </w:t>
            </w:r>
            <w:r w:rsidR="008B50C2">
              <w:rPr>
                <w:rFonts w:ascii="Arial" w:hAnsi="Arial" w:cs="Arial"/>
                <w:b/>
              </w:rPr>
              <w:t xml:space="preserve">work </w:t>
            </w:r>
            <w:r w:rsidRPr="00EF78B7">
              <w:rPr>
                <w:rFonts w:ascii="Arial" w:hAnsi="Arial" w:cs="Arial"/>
                <w:b/>
              </w:rPr>
              <w:t>email address</w:t>
            </w:r>
          </w:p>
        </w:tc>
        <w:tc>
          <w:tcPr>
            <w:tcW w:w="4677" w:type="dxa"/>
          </w:tcPr>
          <w:p w14:paraId="5BE78ADC" w14:textId="77777777" w:rsidR="00727851" w:rsidRPr="00EF78B7" w:rsidRDefault="00727851" w:rsidP="00D21BA9">
            <w:pPr>
              <w:jc w:val="both"/>
              <w:rPr>
                <w:rFonts w:ascii="Arial" w:hAnsi="Arial" w:cs="Arial"/>
                <w:bCs/>
              </w:rPr>
            </w:pPr>
          </w:p>
        </w:tc>
      </w:tr>
      <w:tr w:rsidR="00B11B90" w:rsidRPr="00EF78B7" w14:paraId="11A598F4" w14:textId="77777777" w:rsidTr="00727851">
        <w:tc>
          <w:tcPr>
            <w:tcW w:w="4957" w:type="dxa"/>
          </w:tcPr>
          <w:p w14:paraId="04E9AA7A" w14:textId="77777777" w:rsidR="00B11B90" w:rsidRPr="00EF78B7" w:rsidRDefault="00B11B90" w:rsidP="008B50C2">
            <w:pPr>
              <w:rPr>
                <w:rFonts w:ascii="Arial" w:hAnsi="Arial" w:cs="Arial"/>
                <w:b/>
              </w:rPr>
            </w:pPr>
            <w:r w:rsidRPr="00EF78B7">
              <w:rPr>
                <w:rFonts w:ascii="Arial" w:hAnsi="Arial" w:cs="Arial"/>
                <w:b/>
              </w:rPr>
              <w:t xml:space="preserve">Candidate’s </w:t>
            </w:r>
            <w:r w:rsidR="00164474" w:rsidRPr="00EF78B7">
              <w:rPr>
                <w:rFonts w:ascii="Arial" w:hAnsi="Arial" w:cs="Arial"/>
                <w:b/>
              </w:rPr>
              <w:t>Social Work England</w:t>
            </w:r>
            <w:r w:rsidRPr="00EF78B7">
              <w:rPr>
                <w:rFonts w:ascii="Arial" w:hAnsi="Arial" w:cs="Arial"/>
                <w:b/>
              </w:rPr>
              <w:t xml:space="preserve"> registration number </w:t>
            </w:r>
          </w:p>
          <w:p w14:paraId="3C451BF8" w14:textId="0E664820" w:rsidR="0048303D" w:rsidRPr="00EF78B7" w:rsidRDefault="0048303D" w:rsidP="00D21BA9">
            <w:pPr>
              <w:jc w:val="both"/>
              <w:rPr>
                <w:rFonts w:ascii="Arial" w:hAnsi="Arial" w:cs="Arial"/>
                <w:b/>
              </w:rPr>
            </w:pPr>
          </w:p>
        </w:tc>
        <w:tc>
          <w:tcPr>
            <w:tcW w:w="4677" w:type="dxa"/>
          </w:tcPr>
          <w:p w14:paraId="424EBAA8" w14:textId="77777777" w:rsidR="00B11B90" w:rsidRPr="00EF78B7" w:rsidRDefault="00B11B90" w:rsidP="00D21BA9">
            <w:pPr>
              <w:jc w:val="both"/>
              <w:rPr>
                <w:rFonts w:ascii="Arial" w:hAnsi="Arial" w:cs="Arial"/>
                <w:bCs/>
              </w:rPr>
            </w:pPr>
          </w:p>
          <w:p w14:paraId="615B9665" w14:textId="77777777" w:rsidR="00D8138A" w:rsidRPr="00EF78B7" w:rsidRDefault="00D8138A" w:rsidP="00D21BA9">
            <w:pPr>
              <w:jc w:val="both"/>
              <w:rPr>
                <w:rFonts w:ascii="Arial" w:hAnsi="Arial" w:cs="Arial"/>
                <w:bCs/>
              </w:rPr>
            </w:pPr>
          </w:p>
        </w:tc>
      </w:tr>
      <w:tr w:rsidR="00B11B90" w:rsidRPr="00EF78B7" w14:paraId="0328DD29" w14:textId="77777777" w:rsidTr="00727851">
        <w:tc>
          <w:tcPr>
            <w:tcW w:w="4957" w:type="dxa"/>
          </w:tcPr>
          <w:p w14:paraId="5D1A322C" w14:textId="7F09D34A" w:rsidR="00B11B90" w:rsidRPr="00EF78B7" w:rsidRDefault="0002705D" w:rsidP="00D21BA9">
            <w:pPr>
              <w:jc w:val="both"/>
              <w:rPr>
                <w:rFonts w:ascii="Arial" w:hAnsi="Arial" w:cs="Arial"/>
                <w:b/>
              </w:rPr>
            </w:pPr>
            <w:r w:rsidRPr="00EF78B7">
              <w:rPr>
                <w:rFonts w:ascii="Arial" w:hAnsi="Arial" w:cs="Arial"/>
                <w:b/>
              </w:rPr>
              <w:t>Candidate’s employer</w:t>
            </w:r>
          </w:p>
          <w:p w14:paraId="5103ACFB" w14:textId="77777777" w:rsidR="00B11B90" w:rsidRPr="00EF78B7" w:rsidRDefault="00B11B90" w:rsidP="00D21BA9">
            <w:pPr>
              <w:jc w:val="both"/>
              <w:rPr>
                <w:rFonts w:ascii="Arial" w:hAnsi="Arial" w:cs="Arial"/>
                <w:b/>
              </w:rPr>
            </w:pPr>
          </w:p>
        </w:tc>
        <w:tc>
          <w:tcPr>
            <w:tcW w:w="4677" w:type="dxa"/>
          </w:tcPr>
          <w:p w14:paraId="151001B6" w14:textId="77777777" w:rsidR="00B11B90" w:rsidRPr="00EF78B7" w:rsidRDefault="00B11B90" w:rsidP="00D21BA9">
            <w:pPr>
              <w:jc w:val="both"/>
              <w:rPr>
                <w:rFonts w:ascii="Arial" w:hAnsi="Arial" w:cs="Arial"/>
                <w:bCs/>
              </w:rPr>
            </w:pPr>
          </w:p>
          <w:p w14:paraId="221E6581" w14:textId="77777777" w:rsidR="00B11B90" w:rsidRPr="00EF78B7" w:rsidRDefault="00B11B90" w:rsidP="00D21BA9">
            <w:pPr>
              <w:jc w:val="both"/>
              <w:rPr>
                <w:rFonts w:ascii="Arial" w:hAnsi="Arial" w:cs="Arial"/>
                <w:bCs/>
              </w:rPr>
            </w:pPr>
          </w:p>
        </w:tc>
      </w:tr>
      <w:tr w:rsidR="00727851" w:rsidRPr="00EF78B7" w14:paraId="0A734BB7" w14:textId="77777777" w:rsidTr="00727851">
        <w:tc>
          <w:tcPr>
            <w:tcW w:w="4957" w:type="dxa"/>
          </w:tcPr>
          <w:p w14:paraId="73DCF65B" w14:textId="764FD913" w:rsidR="00727851" w:rsidRPr="00EF78B7" w:rsidRDefault="00727851" w:rsidP="008B50C2">
            <w:pPr>
              <w:rPr>
                <w:rFonts w:ascii="Arial" w:hAnsi="Arial" w:cs="Arial"/>
                <w:b/>
              </w:rPr>
            </w:pPr>
            <w:r w:rsidRPr="00EF78B7">
              <w:rPr>
                <w:rFonts w:ascii="Arial" w:hAnsi="Arial" w:cs="Arial"/>
                <w:b/>
              </w:rPr>
              <w:t>Dates of PE training / blended course undertaken</w:t>
            </w:r>
          </w:p>
        </w:tc>
        <w:tc>
          <w:tcPr>
            <w:tcW w:w="4677" w:type="dxa"/>
          </w:tcPr>
          <w:p w14:paraId="7EE3F678" w14:textId="77777777" w:rsidR="00727851" w:rsidRPr="00EF78B7" w:rsidRDefault="00727851" w:rsidP="00D21BA9">
            <w:pPr>
              <w:jc w:val="both"/>
              <w:rPr>
                <w:rFonts w:ascii="Arial" w:hAnsi="Arial" w:cs="Arial"/>
                <w:bCs/>
              </w:rPr>
            </w:pPr>
          </w:p>
        </w:tc>
      </w:tr>
      <w:tr w:rsidR="00B11B90" w:rsidRPr="00EF78B7" w14:paraId="63292E90" w14:textId="77777777" w:rsidTr="00727851">
        <w:tc>
          <w:tcPr>
            <w:tcW w:w="4957" w:type="dxa"/>
          </w:tcPr>
          <w:p w14:paraId="622341F0" w14:textId="77777777" w:rsidR="00B11B90" w:rsidRPr="00EF78B7" w:rsidRDefault="00B11B90" w:rsidP="00D21BA9">
            <w:pPr>
              <w:jc w:val="both"/>
              <w:rPr>
                <w:rFonts w:ascii="Arial" w:hAnsi="Arial" w:cs="Arial"/>
                <w:b/>
              </w:rPr>
            </w:pPr>
            <w:r w:rsidRPr="00EF78B7">
              <w:rPr>
                <w:rFonts w:ascii="Arial" w:hAnsi="Arial" w:cs="Arial"/>
                <w:b/>
              </w:rPr>
              <w:t>Date submitting for assessment</w:t>
            </w:r>
          </w:p>
          <w:p w14:paraId="7DA575D1" w14:textId="77777777" w:rsidR="00B11B90" w:rsidRPr="00EF78B7" w:rsidRDefault="00B11B90" w:rsidP="00D21BA9">
            <w:pPr>
              <w:jc w:val="both"/>
              <w:rPr>
                <w:rFonts w:ascii="Arial" w:hAnsi="Arial" w:cs="Arial"/>
                <w:b/>
              </w:rPr>
            </w:pPr>
          </w:p>
        </w:tc>
        <w:tc>
          <w:tcPr>
            <w:tcW w:w="4677" w:type="dxa"/>
          </w:tcPr>
          <w:p w14:paraId="4FA5C6C4" w14:textId="77777777" w:rsidR="00B11B90" w:rsidRPr="00EF78B7" w:rsidRDefault="00B11B90" w:rsidP="00D21BA9">
            <w:pPr>
              <w:jc w:val="both"/>
              <w:rPr>
                <w:rFonts w:ascii="Arial" w:hAnsi="Arial" w:cs="Arial"/>
                <w:bCs/>
              </w:rPr>
            </w:pPr>
          </w:p>
          <w:p w14:paraId="25C72027" w14:textId="77777777" w:rsidR="00B11B90" w:rsidRPr="00EF78B7" w:rsidRDefault="00B11B90" w:rsidP="00D21BA9">
            <w:pPr>
              <w:jc w:val="both"/>
              <w:rPr>
                <w:rFonts w:ascii="Arial" w:hAnsi="Arial" w:cs="Arial"/>
                <w:bCs/>
              </w:rPr>
            </w:pPr>
          </w:p>
        </w:tc>
      </w:tr>
      <w:tr w:rsidR="00B11B90" w:rsidRPr="00EF78B7" w14:paraId="25B335BC" w14:textId="77777777" w:rsidTr="00727851">
        <w:tc>
          <w:tcPr>
            <w:tcW w:w="4957" w:type="dxa"/>
          </w:tcPr>
          <w:p w14:paraId="3DEC4592" w14:textId="77777777" w:rsidR="00B11B90" w:rsidRPr="00EF78B7" w:rsidRDefault="00B11B90" w:rsidP="008B50C2">
            <w:pPr>
              <w:rPr>
                <w:rFonts w:ascii="Arial" w:hAnsi="Arial" w:cs="Arial"/>
                <w:b/>
              </w:rPr>
            </w:pPr>
            <w:r w:rsidRPr="00EF78B7">
              <w:rPr>
                <w:rFonts w:ascii="Arial" w:hAnsi="Arial" w:cs="Arial"/>
                <w:b/>
              </w:rPr>
              <w:t>Date of Stage 1 assessment pack used (See front cover of assessment pack)</w:t>
            </w:r>
          </w:p>
        </w:tc>
        <w:tc>
          <w:tcPr>
            <w:tcW w:w="4677" w:type="dxa"/>
          </w:tcPr>
          <w:p w14:paraId="2C35C429" w14:textId="77777777" w:rsidR="00B11B90" w:rsidRPr="00EF78B7" w:rsidRDefault="00B11B90" w:rsidP="00D21BA9">
            <w:pPr>
              <w:jc w:val="both"/>
              <w:rPr>
                <w:rFonts w:ascii="Arial" w:hAnsi="Arial" w:cs="Arial"/>
                <w:bCs/>
              </w:rPr>
            </w:pPr>
          </w:p>
        </w:tc>
      </w:tr>
    </w:tbl>
    <w:p w14:paraId="672122CB" w14:textId="77777777" w:rsidR="00A12D1F" w:rsidRPr="00EF78B7" w:rsidRDefault="00A12D1F" w:rsidP="00D21BA9">
      <w:pPr>
        <w:jc w:val="both"/>
        <w:rPr>
          <w:rFonts w:ascii="Arial" w:hAnsi="Arial" w:cs="Arial"/>
          <w:b/>
        </w:rPr>
      </w:pPr>
    </w:p>
    <w:p w14:paraId="7D40BA1B" w14:textId="43F1BDB5" w:rsidR="00FD3C83" w:rsidRPr="00EF78B7" w:rsidRDefault="0002705D" w:rsidP="00D21BA9">
      <w:pPr>
        <w:jc w:val="both"/>
        <w:rPr>
          <w:rFonts w:ascii="Arial" w:hAnsi="Arial" w:cs="Arial"/>
          <w:b/>
        </w:rPr>
      </w:pPr>
      <w:r w:rsidRPr="00EF78B7">
        <w:rPr>
          <w:rFonts w:ascii="Arial" w:hAnsi="Arial" w:cs="Arial"/>
          <w:b/>
        </w:rPr>
        <w:t>Assessment outcome and f</w:t>
      </w:r>
      <w:r w:rsidR="00FD3C83" w:rsidRPr="00EF78B7">
        <w:rPr>
          <w:rFonts w:ascii="Arial" w:hAnsi="Arial" w:cs="Arial"/>
          <w:b/>
        </w:rPr>
        <w:t xml:space="preserve">eedback </w:t>
      </w:r>
      <w:r w:rsidR="00FD3C83" w:rsidRPr="00EF78B7">
        <w:rPr>
          <w:rFonts w:ascii="Arial" w:hAnsi="Arial" w:cs="Arial"/>
          <w:b/>
          <w:i/>
          <w:iCs/>
        </w:rPr>
        <w:t>(FOR GMPEP Panel purposes only)</w:t>
      </w:r>
    </w:p>
    <w:p w14:paraId="3730A162" w14:textId="77777777" w:rsidR="00A12D1F" w:rsidRPr="00EF78B7" w:rsidRDefault="00A12D1F" w:rsidP="00D21BA9">
      <w:pPr>
        <w:jc w:val="both"/>
        <w:rPr>
          <w:rFonts w:ascii="Arial" w:hAnsi="Arial" w:cs="Arial"/>
          <w:b/>
        </w:rPr>
      </w:pPr>
    </w:p>
    <w:tbl>
      <w:tblPr>
        <w:tblStyle w:val="TableGrid"/>
        <w:tblW w:w="9634" w:type="dxa"/>
        <w:tblLook w:val="04A0" w:firstRow="1" w:lastRow="0" w:firstColumn="1" w:lastColumn="0" w:noHBand="0" w:noVBand="1"/>
      </w:tblPr>
      <w:tblGrid>
        <w:gridCol w:w="3397"/>
        <w:gridCol w:w="4041"/>
        <w:gridCol w:w="2196"/>
      </w:tblGrid>
      <w:tr w:rsidR="00727851" w:rsidRPr="00EF78B7" w14:paraId="0FF45611" w14:textId="77777777" w:rsidTr="00727851">
        <w:tc>
          <w:tcPr>
            <w:tcW w:w="3397" w:type="dxa"/>
          </w:tcPr>
          <w:p w14:paraId="5A75C2C8" w14:textId="551CD506" w:rsidR="00727851" w:rsidRPr="00EF78B7" w:rsidRDefault="00727851" w:rsidP="00D21BA9">
            <w:pPr>
              <w:jc w:val="both"/>
              <w:rPr>
                <w:rFonts w:ascii="Arial" w:hAnsi="Arial" w:cs="Arial"/>
                <w:b/>
              </w:rPr>
            </w:pPr>
            <w:r w:rsidRPr="00EF78B7">
              <w:rPr>
                <w:rFonts w:ascii="Arial" w:hAnsi="Arial" w:cs="Arial"/>
                <w:b/>
              </w:rPr>
              <w:t>Competent   /</w:t>
            </w:r>
          </w:p>
          <w:p w14:paraId="72BE5FC0" w14:textId="77777777" w:rsidR="00727851" w:rsidRPr="00EF78B7" w:rsidRDefault="00727851" w:rsidP="00D21BA9">
            <w:pPr>
              <w:jc w:val="both"/>
              <w:rPr>
                <w:rFonts w:ascii="Arial" w:hAnsi="Arial" w:cs="Arial"/>
                <w:b/>
              </w:rPr>
            </w:pPr>
            <w:r w:rsidRPr="00EF78B7">
              <w:rPr>
                <w:rFonts w:ascii="Arial" w:hAnsi="Arial" w:cs="Arial"/>
                <w:b/>
              </w:rPr>
              <w:t>Not yet competent</w:t>
            </w:r>
          </w:p>
        </w:tc>
        <w:tc>
          <w:tcPr>
            <w:tcW w:w="4041" w:type="dxa"/>
          </w:tcPr>
          <w:p w14:paraId="0C6C3493" w14:textId="1FDF73BA" w:rsidR="00727851" w:rsidRPr="00EF78B7" w:rsidRDefault="00727851" w:rsidP="00D21BA9">
            <w:pPr>
              <w:jc w:val="both"/>
              <w:rPr>
                <w:rFonts w:ascii="Arial" w:hAnsi="Arial" w:cs="Arial"/>
                <w:b/>
              </w:rPr>
            </w:pPr>
            <w:r w:rsidRPr="00EF78B7">
              <w:rPr>
                <w:rFonts w:ascii="Arial" w:hAnsi="Arial" w:cs="Arial"/>
                <w:b/>
              </w:rPr>
              <w:t xml:space="preserve">Portfolio assessor name </w:t>
            </w:r>
          </w:p>
        </w:tc>
        <w:tc>
          <w:tcPr>
            <w:tcW w:w="2196" w:type="dxa"/>
          </w:tcPr>
          <w:p w14:paraId="2E29AD91" w14:textId="77777777" w:rsidR="00727851" w:rsidRPr="00EF78B7" w:rsidRDefault="00727851" w:rsidP="00D21BA9">
            <w:pPr>
              <w:jc w:val="both"/>
              <w:rPr>
                <w:rFonts w:ascii="Arial" w:hAnsi="Arial" w:cs="Arial"/>
                <w:b/>
              </w:rPr>
            </w:pPr>
            <w:r w:rsidRPr="00EF78B7">
              <w:rPr>
                <w:rFonts w:ascii="Arial" w:hAnsi="Arial" w:cs="Arial"/>
                <w:b/>
              </w:rPr>
              <w:t>Date</w:t>
            </w:r>
          </w:p>
        </w:tc>
      </w:tr>
      <w:tr w:rsidR="00727851" w:rsidRPr="00EF78B7" w14:paraId="6CE209CA" w14:textId="77777777" w:rsidTr="00727851">
        <w:trPr>
          <w:trHeight w:val="493"/>
        </w:trPr>
        <w:tc>
          <w:tcPr>
            <w:tcW w:w="3397" w:type="dxa"/>
          </w:tcPr>
          <w:p w14:paraId="07006FB7" w14:textId="65AD407E" w:rsidR="00727851" w:rsidRPr="00EF78B7" w:rsidRDefault="00727851" w:rsidP="00D21BA9">
            <w:pPr>
              <w:jc w:val="both"/>
              <w:rPr>
                <w:rFonts w:ascii="Arial" w:hAnsi="Arial" w:cs="Arial"/>
                <w:b/>
              </w:rPr>
            </w:pPr>
            <w:r w:rsidRPr="00EF78B7">
              <w:rPr>
                <w:rFonts w:ascii="Arial" w:hAnsi="Arial" w:cs="Arial"/>
                <w:b/>
              </w:rPr>
              <w:t xml:space="preserve"> </w:t>
            </w:r>
          </w:p>
        </w:tc>
        <w:tc>
          <w:tcPr>
            <w:tcW w:w="4041" w:type="dxa"/>
          </w:tcPr>
          <w:p w14:paraId="36CA80F8" w14:textId="77777777" w:rsidR="00727851" w:rsidRPr="00EF78B7" w:rsidRDefault="00727851" w:rsidP="00D21BA9">
            <w:pPr>
              <w:jc w:val="both"/>
              <w:rPr>
                <w:rFonts w:ascii="Arial" w:hAnsi="Arial" w:cs="Arial"/>
                <w:b/>
              </w:rPr>
            </w:pPr>
          </w:p>
        </w:tc>
        <w:tc>
          <w:tcPr>
            <w:tcW w:w="2196" w:type="dxa"/>
          </w:tcPr>
          <w:p w14:paraId="11C27A7F" w14:textId="77777777" w:rsidR="00727851" w:rsidRPr="00EF78B7" w:rsidRDefault="00727851" w:rsidP="00D21BA9">
            <w:pPr>
              <w:jc w:val="both"/>
              <w:rPr>
                <w:rFonts w:ascii="Arial" w:hAnsi="Arial" w:cs="Arial"/>
                <w:b/>
              </w:rPr>
            </w:pPr>
          </w:p>
        </w:tc>
      </w:tr>
      <w:tr w:rsidR="007B1773" w:rsidRPr="00EF78B7" w14:paraId="3D7F432D" w14:textId="77777777" w:rsidTr="0048303D">
        <w:trPr>
          <w:trHeight w:val="70"/>
        </w:trPr>
        <w:tc>
          <w:tcPr>
            <w:tcW w:w="9634" w:type="dxa"/>
            <w:gridSpan w:val="3"/>
          </w:tcPr>
          <w:p w14:paraId="2CB8527B" w14:textId="77777777" w:rsidR="0002705D" w:rsidRPr="00EF78B7" w:rsidRDefault="0002705D" w:rsidP="00D21BA9">
            <w:pPr>
              <w:jc w:val="both"/>
              <w:rPr>
                <w:rFonts w:ascii="Arial" w:hAnsi="Arial" w:cs="Arial"/>
                <w:b/>
              </w:rPr>
            </w:pPr>
          </w:p>
          <w:p w14:paraId="3640FF0B" w14:textId="77777777" w:rsidR="0002705D" w:rsidRPr="00EF78B7" w:rsidRDefault="0002705D" w:rsidP="00D21BA9">
            <w:pPr>
              <w:jc w:val="both"/>
              <w:rPr>
                <w:rFonts w:ascii="Arial" w:hAnsi="Arial" w:cs="Arial"/>
                <w:b/>
              </w:rPr>
            </w:pPr>
            <w:r w:rsidRPr="00EF78B7">
              <w:rPr>
                <w:rFonts w:ascii="Arial" w:hAnsi="Arial" w:cs="Arial"/>
                <w:b/>
              </w:rPr>
              <w:t>Practice Educator Assessor feedback on portfolio</w:t>
            </w:r>
          </w:p>
          <w:p w14:paraId="001EED39" w14:textId="77777777" w:rsidR="00A12D1F" w:rsidRPr="00EF78B7" w:rsidRDefault="00A12D1F" w:rsidP="00D21BA9">
            <w:pPr>
              <w:jc w:val="both"/>
              <w:rPr>
                <w:rFonts w:ascii="Arial" w:hAnsi="Arial" w:cs="Arial"/>
                <w:b/>
              </w:rPr>
            </w:pPr>
          </w:p>
        </w:tc>
      </w:tr>
      <w:tr w:rsidR="0002705D" w:rsidRPr="00EF78B7" w14:paraId="576E908F" w14:textId="77777777" w:rsidTr="0048303D">
        <w:trPr>
          <w:trHeight w:val="70"/>
        </w:trPr>
        <w:tc>
          <w:tcPr>
            <w:tcW w:w="9634" w:type="dxa"/>
            <w:gridSpan w:val="3"/>
          </w:tcPr>
          <w:p w14:paraId="19B4C5E7" w14:textId="3A10EDB4" w:rsidR="0002705D" w:rsidRPr="00EF78B7" w:rsidRDefault="0002705D" w:rsidP="00D21BA9">
            <w:pPr>
              <w:jc w:val="both"/>
              <w:rPr>
                <w:rFonts w:ascii="Arial" w:hAnsi="Arial" w:cs="Arial"/>
                <w:b/>
              </w:rPr>
            </w:pPr>
            <w:r w:rsidRPr="00EF78B7">
              <w:rPr>
                <w:rFonts w:ascii="Arial" w:hAnsi="Arial" w:cs="Arial"/>
                <w:b/>
              </w:rPr>
              <w:t>Holistic assessment of the practice educator</w:t>
            </w:r>
          </w:p>
          <w:p w14:paraId="4718F14E" w14:textId="77777777" w:rsidR="0002705D" w:rsidRPr="00EF78B7" w:rsidRDefault="0002705D" w:rsidP="00D21BA9">
            <w:pPr>
              <w:jc w:val="both"/>
              <w:rPr>
                <w:rFonts w:ascii="Arial" w:hAnsi="Arial" w:cs="Arial"/>
                <w:b/>
              </w:rPr>
            </w:pPr>
          </w:p>
          <w:p w14:paraId="1019E7ED" w14:textId="42CBBAE4" w:rsidR="0002705D" w:rsidRPr="00EF78B7" w:rsidRDefault="0002705D" w:rsidP="00D21BA9">
            <w:pPr>
              <w:jc w:val="both"/>
              <w:rPr>
                <w:rFonts w:ascii="Arial" w:hAnsi="Arial" w:cs="Arial"/>
                <w:b/>
              </w:rPr>
            </w:pPr>
            <w:r w:rsidRPr="00EF78B7">
              <w:rPr>
                <w:rFonts w:ascii="Arial" w:hAnsi="Arial" w:cs="Arial"/>
                <w:b/>
              </w:rPr>
              <w:t xml:space="preserve"> </w:t>
            </w:r>
          </w:p>
          <w:p w14:paraId="4E741C4D" w14:textId="77777777" w:rsidR="0002705D" w:rsidRPr="00EF78B7" w:rsidRDefault="0002705D" w:rsidP="00D21BA9">
            <w:pPr>
              <w:jc w:val="both"/>
              <w:rPr>
                <w:rFonts w:ascii="Arial" w:hAnsi="Arial" w:cs="Arial"/>
                <w:b/>
              </w:rPr>
            </w:pPr>
          </w:p>
        </w:tc>
      </w:tr>
      <w:tr w:rsidR="0002705D" w:rsidRPr="00EF78B7" w14:paraId="551BACB0" w14:textId="77777777" w:rsidTr="0048303D">
        <w:trPr>
          <w:trHeight w:val="70"/>
        </w:trPr>
        <w:tc>
          <w:tcPr>
            <w:tcW w:w="9634" w:type="dxa"/>
            <w:gridSpan w:val="3"/>
          </w:tcPr>
          <w:p w14:paraId="6CACDB5A" w14:textId="3DC14215" w:rsidR="0002705D" w:rsidRPr="00EF78B7" w:rsidRDefault="0002705D" w:rsidP="00D21BA9">
            <w:pPr>
              <w:jc w:val="both"/>
              <w:rPr>
                <w:rFonts w:ascii="Arial" w:hAnsi="Arial" w:cs="Arial"/>
                <w:b/>
              </w:rPr>
            </w:pPr>
            <w:r w:rsidRPr="00EF78B7">
              <w:rPr>
                <w:rFonts w:ascii="Arial" w:hAnsi="Arial" w:cs="Arial"/>
                <w:b/>
              </w:rPr>
              <w:t>Areas of strength</w:t>
            </w:r>
          </w:p>
          <w:p w14:paraId="37C5B1ED" w14:textId="77777777" w:rsidR="0002705D" w:rsidRPr="00EF78B7" w:rsidRDefault="0002705D" w:rsidP="00D21BA9">
            <w:pPr>
              <w:jc w:val="both"/>
              <w:rPr>
                <w:rFonts w:ascii="Arial" w:hAnsi="Arial" w:cs="Arial"/>
                <w:b/>
              </w:rPr>
            </w:pPr>
          </w:p>
          <w:p w14:paraId="5F9057E9" w14:textId="77777777" w:rsidR="0002705D" w:rsidRPr="00EF78B7" w:rsidRDefault="0002705D" w:rsidP="00D21BA9">
            <w:pPr>
              <w:jc w:val="both"/>
              <w:rPr>
                <w:rFonts w:ascii="Arial" w:hAnsi="Arial" w:cs="Arial"/>
                <w:b/>
              </w:rPr>
            </w:pPr>
          </w:p>
          <w:p w14:paraId="46C02A18" w14:textId="3510C633" w:rsidR="0002705D" w:rsidRPr="00EF78B7" w:rsidRDefault="0002705D" w:rsidP="00D21BA9">
            <w:pPr>
              <w:jc w:val="both"/>
              <w:rPr>
                <w:rFonts w:ascii="Arial" w:hAnsi="Arial" w:cs="Arial"/>
                <w:b/>
              </w:rPr>
            </w:pPr>
          </w:p>
        </w:tc>
      </w:tr>
      <w:tr w:rsidR="0002705D" w:rsidRPr="00EF78B7" w14:paraId="5057951A" w14:textId="77777777" w:rsidTr="0048303D">
        <w:trPr>
          <w:trHeight w:val="70"/>
        </w:trPr>
        <w:tc>
          <w:tcPr>
            <w:tcW w:w="9634" w:type="dxa"/>
            <w:gridSpan w:val="3"/>
          </w:tcPr>
          <w:p w14:paraId="4CAF1342" w14:textId="77777777" w:rsidR="0002705D" w:rsidRPr="00EF78B7" w:rsidRDefault="0002705D" w:rsidP="00D21BA9">
            <w:pPr>
              <w:jc w:val="both"/>
              <w:rPr>
                <w:rFonts w:ascii="Arial" w:hAnsi="Arial" w:cs="Arial"/>
                <w:b/>
              </w:rPr>
            </w:pPr>
            <w:r w:rsidRPr="00EF78B7">
              <w:rPr>
                <w:rFonts w:ascii="Arial" w:hAnsi="Arial" w:cs="Arial"/>
                <w:b/>
              </w:rPr>
              <w:t>Areas for development</w:t>
            </w:r>
          </w:p>
          <w:p w14:paraId="76EB2CBB" w14:textId="77777777" w:rsidR="0002705D" w:rsidRPr="00EF78B7" w:rsidRDefault="0002705D" w:rsidP="00D21BA9">
            <w:pPr>
              <w:jc w:val="both"/>
              <w:rPr>
                <w:rFonts w:ascii="Arial" w:hAnsi="Arial" w:cs="Arial"/>
                <w:b/>
              </w:rPr>
            </w:pPr>
          </w:p>
          <w:p w14:paraId="5F46173C" w14:textId="77777777" w:rsidR="0002705D" w:rsidRPr="00EF78B7" w:rsidRDefault="0002705D" w:rsidP="00D21BA9">
            <w:pPr>
              <w:jc w:val="both"/>
              <w:rPr>
                <w:rFonts w:ascii="Arial" w:hAnsi="Arial" w:cs="Arial"/>
                <w:b/>
              </w:rPr>
            </w:pPr>
          </w:p>
          <w:p w14:paraId="63B275A1" w14:textId="051DB219" w:rsidR="00727851" w:rsidRPr="00EF78B7" w:rsidRDefault="00727851" w:rsidP="00D21BA9">
            <w:pPr>
              <w:jc w:val="both"/>
              <w:rPr>
                <w:rFonts w:ascii="Arial" w:hAnsi="Arial" w:cs="Arial"/>
                <w:b/>
              </w:rPr>
            </w:pPr>
          </w:p>
        </w:tc>
      </w:tr>
    </w:tbl>
    <w:p w14:paraId="1069C299" w14:textId="77777777" w:rsidR="00511353" w:rsidRPr="00EF78B7" w:rsidRDefault="00511353" w:rsidP="00D21BA9">
      <w:pPr>
        <w:widowControl/>
        <w:autoSpaceDE/>
        <w:autoSpaceDN/>
        <w:spacing w:after="200" w:line="276" w:lineRule="auto"/>
        <w:jc w:val="both"/>
        <w:rPr>
          <w:rFonts w:ascii="Arial" w:hAnsi="Arial" w:cs="Arial"/>
          <w:b/>
          <w:sz w:val="28"/>
        </w:rPr>
      </w:pPr>
      <w:bookmarkStart w:id="19" w:name="_Hlk112084413"/>
    </w:p>
    <w:p w14:paraId="7688BBDA" w14:textId="77777777" w:rsidR="00511353" w:rsidRPr="00EF78B7" w:rsidRDefault="00511353" w:rsidP="00D21BA9">
      <w:pPr>
        <w:widowControl/>
        <w:autoSpaceDE/>
        <w:autoSpaceDN/>
        <w:spacing w:after="200" w:line="276" w:lineRule="auto"/>
        <w:jc w:val="both"/>
        <w:rPr>
          <w:rFonts w:ascii="Arial" w:hAnsi="Arial" w:cs="Arial"/>
          <w:b/>
          <w:sz w:val="28"/>
        </w:rPr>
      </w:pPr>
    </w:p>
    <w:p w14:paraId="15164F7D" w14:textId="445B1D88" w:rsidR="0036224F" w:rsidRPr="00EF78B7" w:rsidRDefault="0036224F" w:rsidP="005870CF">
      <w:pPr>
        <w:widowControl/>
        <w:autoSpaceDE/>
        <w:autoSpaceDN/>
        <w:spacing w:after="200" w:line="276" w:lineRule="auto"/>
        <w:jc w:val="center"/>
        <w:rPr>
          <w:rFonts w:ascii="Arial" w:hAnsi="Arial" w:cs="Arial"/>
          <w:b/>
          <w:sz w:val="28"/>
        </w:rPr>
      </w:pPr>
      <w:r w:rsidRPr="00EF78B7">
        <w:rPr>
          <w:rFonts w:ascii="Arial" w:hAnsi="Arial" w:cs="Arial"/>
          <w:noProof/>
        </w:rPr>
        <w:lastRenderedPageBreak/>
        <w:drawing>
          <wp:inline distT="0" distB="0" distL="0" distR="0" wp14:anchorId="18714B61" wp14:editId="6BAE0311">
            <wp:extent cx="663032" cy="46213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4E8425C8" w14:textId="115215AD" w:rsidR="006B033A" w:rsidRPr="00EF78B7" w:rsidRDefault="006B033A" w:rsidP="005870CF">
      <w:pPr>
        <w:widowControl/>
        <w:autoSpaceDE/>
        <w:autoSpaceDN/>
        <w:spacing w:after="200" w:line="276" w:lineRule="auto"/>
        <w:jc w:val="center"/>
        <w:rPr>
          <w:rFonts w:ascii="Arial" w:hAnsi="Arial" w:cs="Arial"/>
          <w:b/>
          <w:sz w:val="28"/>
        </w:rPr>
      </w:pPr>
      <w:r w:rsidRPr="00EF78B7">
        <w:rPr>
          <w:rFonts w:ascii="Arial" w:hAnsi="Arial" w:cs="Arial"/>
          <w:b/>
          <w:sz w:val="28"/>
        </w:rPr>
        <w:t>Practice Educator Programme</w:t>
      </w:r>
    </w:p>
    <w:p w14:paraId="5640FA47" w14:textId="60D2243C" w:rsidR="00BC4D0C" w:rsidRPr="00EF78B7" w:rsidRDefault="0075382B" w:rsidP="005870CF">
      <w:pPr>
        <w:pStyle w:val="Heading2"/>
        <w:jc w:val="center"/>
        <w:rPr>
          <w:rFonts w:ascii="Arial" w:hAnsi="Arial" w:cs="Arial"/>
          <w:sz w:val="36"/>
          <w:szCs w:val="36"/>
        </w:rPr>
      </w:pPr>
      <w:bookmarkStart w:id="20" w:name="_Toc194933395"/>
      <w:bookmarkEnd w:id="19"/>
      <w:r w:rsidRPr="00EF78B7">
        <w:rPr>
          <w:rFonts w:ascii="Arial" w:hAnsi="Arial" w:cs="Arial"/>
          <w:sz w:val="36"/>
          <w:szCs w:val="36"/>
          <w:lang w:eastAsia="en-US"/>
        </w:rPr>
        <w:t>Contents Page/</w:t>
      </w:r>
      <w:r w:rsidR="00BC4D0C" w:rsidRPr="00EF78B7">
        <w:rPr>
          <w:rFonts w:ascii="Arial" w:hAnsi="Arial" w:cs="Arial"/>
          <w:sz w:val="36"/>
          <w:szCs w:val="36"/>
          <w:lang w:eastAsia="en-US"/>
        </w:rPr>
        <w:t>Portfolio Chec</w:t>
      </w:r>
      <w:r w:rsidR="00527F47" w:rsidRPr="00EF78B7">
        <w:rPr>
          <w:rFonts w:ascii="Arial" w:hAnsi="Arial" w:cs="Arial"/>
          <w:sz w:val="36"/>
          <w:szCs w:val="36"/>
          <w:lang w:eastAsia="en-US"/>
        </w:rPr>
        <w:t>kl</w:t>
      </w:r>
      <w:r w:rsidR="00BC4D0C" w:rsidRPr="00EF78B7">
        <w:rPr>
          <w:rFonts w:ascii="Arial" w:hAnsi="Arial" w:cs="Arial"/>
          <w:sz w:val="36"/>
          <w:szCs w:val="36"/>
          <w:lang w:eastAsia="en-US"/>
        </w:rPr>
        <w:t>ist</w:t>
      </w:r>
      <w:bookmarkEnd w:id="20"/>
    </w:p>
    <w:p w14:paraId="2713E88D" w14:textId="77777777" w:rsidR="00211C51" w:rsidRPr="00EF78B7" w:rsidRDefault="00211C51" w:rsidP="00D21BA9">
      <w:pPr>
        <w:jc w:val="both"/>
        <w:rPr>
          <w:rFonts w:ascii="Arial" w:hAnsi="Arial" w:cs="Arial"/>
        </w:rPr>
      </w:pPr>
    </w:p>
    <w:tbl>
      <w:tblPr>
        <w:tblStyle w:val="TableGrid"/>
        <w:tblW w:w="9639" w:type="dxa"/>
        <w:tblInd w:w="-5" w:type="dxa"/>
        <w:tblLook w:val="04A0" w:firstRow="1" w:lastRow="0" w:firstColumn="1" w:lastColumn="0" w:noHBand="0" w:noVBand="1"/>
      </w:tblPr>
      <w:tblGrid>
        <w:gridCol w:w="8789"/>
        <w:gridCol w:w="850"/>
      </w:tblGrid>
      <w:tr w:rsidR="00660844" w:rsidRPr="00EF78B7" w14:paraId="7D80D970" w14:textId="77777777" w:rsidTr="004F3587">
        <w:tc>
          <w:tcPr>
            <w:tcW w:w="8789" w:type="dxa"/>
          </w:tcPr>
          <w:p w14:paraId="41CD308E" w14:textId="77777777" w:rsidR="00BC4D0C" w:rsidRPr="00EF78B7" w:rsidRDefault="00BC4D0C" w:rsidP="00D21BA9">
            <w:pPr>
              <w:pStyle w:val="NoSpacing"/>
              <w:ind w:left="360"/>
              <w:jc w:val="both"/>
              <w:rPr>
                <w:b/>
              </w:rPr>
            </w:pPr>
            <w:r w:rsidRPr="00EF78B7">
              <w:rPr>
                <w:b/>
              </w:rPr>
              <w:t>Item</w:t>
            </w:r>
          </w:p>
        </w:tc>
        <w:tc>
          <w:tcPr>
            <w:tcW w:w="850" w:type="dxa"/>
          </w:tcPr>
          <w:p w14:paraId="0B41D52D" w14:textId="77777777" w:rsidR="00BC4D0C" w:rsidRPr="00EF78B7" w:rsidRDefault="00BC4D0C" w:rsidP="00D21BA9">
            <w:pPr>
              <w:pStyle w:val="NoSpacing"/>
              <w:ind w:left="360"/>
              <w:jc w:val="both"/>
              <w:rPr>
                <w:b/>
              </w:rPr>
            </w:pPr>
          </w:p>
          <w:p w14:paraId="77CC8E6D" w14:textId="6F7F8C9A" w:rsidR="005A19D8" w:rsidRPr="00EF78B7" w:rsidRDefault="005A19D8" w:rsidP="00D21BA9">
            <w:pPr>
              <w:pStyle w:val="NoSpacing"/>
              <w:ind w:left="360"/>
              <w:jc w:val="both"/>
              <w:rPr>
                <w:b/>
              </w:rPr>
            </w:pPr>
          </w:p>
        </w:tc>
      </w:tr>
      <w:tr w:rsidR="00660844" w:rsidRPr="00EF78B7" w14:paraId="2A85391B" w14:textId="77777777" w:rsidTr="004F3587">
        <w:tc>
          <w:tcPr>
            <w:tcW w:w="8789" w:type="dxa"/>
          </w:tcPr>
          <w:p w14:paraId="5322A8FA" w14:textId="77777777" w:rsidR="00BC4D0C" w:rsidRPr="00EF78B7" w:rsidRDefault="00BC4D0C" w:rsidP="00D21BA9">
            <w:pPr>
              <w:pStyle w:val="NoSpacing"/>
              <w:ind w:left="360"/>
              <w:jc w:val="both"/>
            </w:pPr>
            <w:r w:rsidRPr="00EF78B7">
              <w:t>Completed front sheet</w:t>
            </w:r>
          </w:p>
          <w:p w14:paraId="73B9726F" w14:textId="77777777" w:rsidR="00BC4D0C" w:rsidRPr="00EF78B7" w:rsidRDefault="00BC4D0C" w:rsidP="00D21BA9">
            <w:pPr>
              <w:pStyle w:val="NoSpacing"/>
              <w:ind w:left="360"/>
              <w:jc w:val="both"/>
            </w:pPr>
          </w:p>
        </w:tc>
        <w:tc>
          <w:tcPr>
            <w:tcW w:w="850" w:type="dxa"/>
          </w:tcPr>
          <w:p w14:paraId="2C67F094" w14:textId="77777777" w:rsidR="00BC4D0C" w:rsidRPr="00EF78B7" w:rsidRDefault="00BC4D0C" w:rsidP="00D21BA9">
            <w:pPr>
              <w:pStyle w:val="NoSpacing"/>
              <w:ind w:left="360"/>
              <w:jc w:val="both"/>
            </w:pPr>
          </w:p>
        </w:tc>
      </w:tr>
      <w:tr w:rsidR="00660844" w:rsidRPr="00EF78B7" w14:paraId="3DE6E49F" w14:textId="77777777" w:rsidTr="004F3587">
        <w:tc>
          <w:tcPr>
            <w:tcW w:w="8789" w:type="dxa"/>
          </w:tcPr>
          <w:p w14:paraId="53EC8465" w14:textId="77777777" w:rsidR="00BC4D0C" w:rsidRPr="00EF78B7" w:rsidRDefault="00BC4D0C" w:rsidP="00D21BA9">
            <w:pPr>
              <w:pStyle w:val="NoSpacing"/>
              <w:ind w:left="360"/>
              <w:jc w:val="both"/>
            </w:pPr>
            <w:r w:rsidRPr="00EF78B7">
              <w:t>Contents Page/Checklist</w:t>
            </w:r>
          </w:p>
          <w:p w14:paraId="339FEA63" w14:textId="77777777" w:rsidR="00BC4D0C" w:rsidRPr="00EF78B7" w:rsidRDefault="00BC4D0C" w:rsidP="00D21BA9">
            <w:pPr>
              <w:pStyle w:val="NoSpacing"/>
              <w:ind w:left="360"/>
              <w:jc w:val="both"/>
            </w:pPr>
          </w:p>
        </w:tc>
        <w:tc>
          <w:tcPr>
            <w:tcW w:w="850" w:type="dxa"/>
          </w:tcPr>
          <w:p w14:paraId="18EFADAF" w14:textId="77777777" w:rsidR="00BC4D0C" w:rsidRPr="00EF78B7" w:rsidRDefault="00BC4D0C" w:rsidP="00D21BA9">
            <w:pPr>
              <w:pStyle w:val="NoSpacing"/>
              <w:ind w:left="360"/>
              <w:jc w:val="both"/>
            </w:pPr>
          </w:p>
        </w:tc>
      </w:tr>
      <w:tr w:rsidR="00C37C5D" w:rsidRPr="00EF78B7" w14:paraId="7058BC1D" w14:textId="77777777" w:rsidTr="004F3587">
        <w:tc>
          <w:tcPr>
            <w:tcW w:w="8789" w:type="dxa"/>
          </w:tcPr>
          <w:p w14:paraId="71F05309" w14:textId="77777777" w:rsidR="00C37C5D" w:rsidRPr="00EF78B7" w:rsidRDefault="00C37C5D" w:rsidP="00D21BA9">
            <w:pPr>
              <w:pStyle w:val="NoSpacing"/>
              <w:ind w:left="360"/>
              <w:jc w:val="both"/>
            </w:pPr>
            <w:r w:rsidRPr="00EF78B7">
              <w:t>Ratification Form</w:t>
            </w:r>
          </w:p>
          <w:p w14:paraId="00EFE129" w14:textId="056E4240" w:rsidR="00C37C5D" w:rsidRPr="00EF78B7" w:rsidRDefault="00C37C5D" w:rsidP="00D21BA9">
            <w:pPr>
              <w:pStyle w:val="NoSpacing"/>
              <w:ind w:left="360"/>
              <w:jc w:val="both"/>
            </w:pPr>
          </w:p>
        </w:tc>
        <w:tc>
          <w:tcPr>
            <w:tcW w:w="850" w:type="dxa"/>
          </w:tcPr>
          <w:p w14:paraId="0D9D8DE1" w14:textId="77777777" w:rsidR="00C37C5D" w:rsidRPr="00EF78B7" w:rsidRDefault="00C37C5D" w:rsidP="00D21BA9">
            <w:pPr>
              <w:pStyle w:val="NoSpacing"/>
              <w:ind w:left="360"/>
              <w:jc w:val="both"/>
            </w:pPr>
          </w:p>
        </w:tc>
      </w:tr>
      <w:tr w:rsidR="00660844" w:rsidRPr="00EF78B7" w14:paraId="221D0E68" w14:textId="77777777" w:rsidTr="004F3587">
        <w:tc>
          <w:tcPr>
            <w:tcW w:w="8789" w:type="dxa"/>
          </w:tcPr>
          <w:p w14:paraId="5DDD7DA1" w14:textId="77777777" w:rsidR="00BC4D0C" w:rsidRPr="00EF78B7" w:rsidRDefault="00BC4D0C" w:rsidP="00D21BA9">
            <w:pPr>
              <w:pStyle w:val="NoSpacing"/>
              <w:ind w:left="360"/>
              <w:jc w:val="both"/>
            </w:pPr>
            <w:r w:rsidRPr="00EF78B7">
              <w:t xml:space="preserve">Statement of </w:t>
            </w:r>
            <w:r w:rsidR="000D74F1" w:rsidRPr="00EF78B7">
              <w:t>confidentiality:</w:t>
            </w:r>
          </w:p>
          <w:p w14:paraId="13E278DD" w14:textId="77777777" w:rsidR="00A76F72" w:rsidRPr="00EF78B7" w:rsidRDefault="00A76F72" w:rsidP="00D21BA9">
            <w:pPr>
              <w:pStyle w:val="NoSpacing"/>
              <w:ind w:left="360"/>
              <w:jc w:val="both"/>
            </w:pPr>
          </w:p>
        </w:tc>
        <w:tc>
          <w:tcPr>
            <w:tcW w:w="850" w:type="dxa"/>
          </w:tcPr>
          <w:p w14:paraId="72437CF1" w14:textId="77777777" w:rsidR="00BC4D0C" w:rsidRPr="00EF78B7" w:rsidRDefault="00BC4D0C" w:rsidP="00D21BA9">
            <w:pPr>
              <w:pStyle w:val="NoSpacing"/>
              <w:ind w:left="360"/>
              <w:jc w:val="both"/>
            </w:pPr>
          </w:p>
        </w:tc>
      </w:tr>
      <w:tr w:rsidR="00073E45" w:rsidRPr="00EF78B7" w14:paraId="79D59AFC" w14:textId="77777777" w:rsidTr="004F3587">
        <w:tc>
          <w:tcPr>
            <w:tcW w:w="8789" w:type="dxa"/>
          </w:tcPr>
          <w:p w14:paraId="4FBE7223" w14:textId="08C31CF7" w:rsidR="00073E45" w:rsidRPr="00EF78B7" w:rsidRDefault="00073E45" w:rsidP="00D21BA9">
            <w:pPr>
              <w:pStyle w:val="NoSpacing"/>
              <w:ind w:left="360"/>
              <w:jc w:val="both"/>
            </w:pPr>
            <w:r w:rsidRPr="00EF78B7">
              <w:t xml:space="preserve">Certificate of attendance </w:t>
            </w:r>
            <w:r w:rsidR="0002705D" w:rsidRPr="00EF78B7">
              <w:t>at</w:t>
            </w:r>
            <w:r w:rsidRPr="00EF78B7">
              <w:t xml:space="preserve"> </w:t>
            </w:r>
            <w:r w:rsidR="000D74F1" w:rsidRPr="00EF78B7">
              <w:t>5-day</w:t>
            </w:r>
            <w:r w:rsidRPr="00EF78B7">
              <w:t xml:space="preserve"> course</w:t>
            </w:r>
            <w:r w:rsidR="00E30997" w:rsidRPr="00EF78B7">
              <w:t xml:space="preserve"> or </w:t>
            </w:r>
            <w:r w:rsidR="0002705D" w:rsidRPr="00EF78B7">
              <w:t xml:space="preserve">Completion </w:t>
            </w:r>
            <w:r w:rsidR="00E30997" w:rsidRPr="00EF78B7">
              <w:t xml:space="preserve">certificates </w:t>
            </w:r>
            <w:r w:rsidR="0002705D" w:rsidRPr="00EF78B7">
              <w:t>for</w:t>
            </w:r>
            <w:r w:rsidR="00E30997" w:rsidRPr="00EF78B7">
              <w:t xml:space="preserve"> online modules and </w:t>
            </w:r>
            <w:r w:rsidR="00F658C8" w:rsidRPr="00EF78B7">
              <w:t>1-day</w:t>
            </w:r>
            <w:r w:rsidR="00E30997" w:rsidRPr="00EF78B7">
              <w:t xml:space="preserve"> workshop</w:t>
            </w:r>
          </w:p>
          <w:p w14:paraId="582D980F" w14:textId="77777777" w:rsidR="00073E45" w:rsidRPr="00EF78B7" w:rsidRDefault="00073E45" w:rsidP="00D21BA9">
            <w:pPr>
              <w:pStyle w:val="NoSpacing"/>
              <w:ind w:left="360"/>
              <w:jc w:val="both"/>
            </w:pPr>
          </w:p>
        </w:tc>
        <w:tc>
          <w:tcPr>
            <w:tcW w:w="850" w:type="dxa"/>
          </w:tcPr>
          <w:p w14:paraId="682F4E24" w14:textId="77777777" w:rsidR="00073E45" w:rsidRPr="00EF78B7" w:rsidRDefault="00073E45" w:rsidP="00D21BA9">
            <w:pPr>
              <w:pStyle w:val="NoSpacing"/>
              <w:ind w:left="360"/>
              <w:jc w:val="both"/>
            </w:pPr>
          </w:p>
        </w:tc>
      </w:tr>
      <w:tr w:rsidR="00660844" w:rsidRPr="00EF78B7" w14:paraId="28A7FE56" w14:textId="77777777" w:rsidTr="004F3587">
        <w:tc>
          <w:tcPr>
            <w:tcW w:w="8789" w:type="dxa"/>
          </w:tcPr>
          <w:p w14:paraId="12A7A292" w14:textId="77777777" w:rsidR="00BC4D0C" w:rsidRPr="00EF78B7" w:rsidRDefault="00BC4D0C" w:rsidP="00D21BA9">
            <w:pPr>
              <w:pStyle w:val="NoSpacing"/>
              <w:ind w:left="360"/>
              <w:jc w:val="both"/>
            </w:pPr>
            <w:r w:rsidRPr="00EF78B7">
              <w:t>Completed learning agreement from the student’s placement</w:t>
            </w:r>
          </w:p>
          <w:p w14:paraId="4414799B" w14:textId="77777777" w:rsidR="00BC4D0C" w:rsidRPr="00EF78B7" w:rsidRDefault="00BC4D0C" w:rsidP="00D21BA9">
            <w:pPr>
              <w:pStyle w:val="NoSpacing"/>
              <w:ind w:left="360"/>
              <w:jc w:val="both"/>
            </w:pPr>
          </w:p>
        </w:tc>
        <w:tc>
          <w:tcPr>
            <w:tcW w:w="850" w:type="dxa"/>
          </w:tcPr>
          <w:p w14:paraId="6089FC7C" w14:textId="77777777" w:rsidR="00BC4D0C" w:rsidRPr="00EF78B7" w:rsidRDefault="00BC4D0C" w:rsidP="00D21BA9">
            <w:pPr>
              <w:pStyle w:val="NoSpacing"/>
              <w:ind w:left="360"/>
              <w:jc w:val="both"/>
            </w:pPr>
          </w:p>
        </w:tc>
      </w:tr>
      <w:tr w:rsidR="00660844" w:rsidRPr="00EF78B7" w14:paraId="2E3029FF" w14:textId="77777777" w:rsidTr="004F3587">
        <w:tc>
          <w:tcPr>
            <w:tcW w:w="8789" w:type="dxa"/>
          </w:tcPr>
          <w:p w14:paraId="4FD4E230" w14:textId="3A7EB421" w:rsidR="00BC4D0C" w:rsidRPr="00EF78B7" w:rsidRDefault="00BC4D0C" w:rsidP="00D21BA9">
            <w:pPr>
              <w:pStyle w:val="NoSpacing"/>
              <w:ind w:left="360"/>
              <w:jc w:val="both"/>
            </w:pPr>
            <w:r w:rsidRPr="00EF78B7">
              <w:t xml:space="preserve">Assessment report written by yourself as the practice educator </w:t>
            </w:r>
          </w:p>
          <w:p w14:paraId="34F62713" w14:textId="77777777" w:rsidR="00BC4D0C" w:rsidRPr="00EF78B7" w:rsidRDefault="00BC4D0C" w:rsidP="00D21BA9">
            <w:pPr>
              <w:pStyle w:val="NoSpacing"/>
              <w:ind w:left="360"/>
              <w:jc w:val="both"/>
            </w:pPr>
          </w:p>
        </w:tc>
        <w:tc>
          <w:tcPr>
            <w:tcW w:w="850" w:type="dxa"/>
          </w:tcPr>
          <w:p w14:paraId="6245E35C" w14:textId="77777777" w:rsidR="00BC4D0C" w:rsidRPr="00EF78B7" w:rsidRDefault="00BC4D0C" w:rsidP="00D21BA9">
            <w:pPr>
              <w:pStyle w:val="NoSpacing"/>
              <w:ind w:left="360"/>
              <w:jc w:val="both"/>
            </w:pPr>
          </w:p>
        </w:tc>
      </w:tr>
      <w:tr w:rsidR="00660844" w:rsidRPr="00EF78B7" w14:paraId="51FB6009" w14:textId="77777777" w:rsidTr="004F3587">
        <w:tc>
          <w:tcPr>
            <w:tcW w:w="8789" w:type="dxa"/>
          </w:tcPr>
          <w:p w14:paraId="08C7F2DB" w14:textId="265D5987" w:rsidR="00BC4D0C" w:rsidRPr="00EF78B7" w:rsidRDefault="00D11843" w:rsidP="00D21BA9">
            <w:pPr>
              <w:pStyle w:val="NoSpacing"/>
              <w:ind w:left="360"/>
              <w:jc w:val="both"/>
            </w:pPr>
            <w:r w:rsidRPr="00EF78B7">
              <w:t xml:space="preserve">One </w:t>
            </w:r>
            <w:r w:rsidR="00646591" w:rsidRPr="00EF78B7">
              <w:t xml:space="preserve">direct observation report </w:t>
            </w:r>
            <w:r w:rsidR="00675779" w:rsidRPr="00EF78B7">
              <w:t>relating to the student social worker</w:t>
            </w:r>
            <w:r w:rsidR="0002705D" w:rsidRPr="00EF78B7">
              <w:t>’</w:t>
            </w:r>
            <w:r w:rsidR="00675779" w:rsidRPr="00EF78B7">
              <w:t xml:space="preserve">s </w:t>
            </w:r>
            <w:r w:rsidR="00BC4D0C" w:rsidRPr="00EF78B7">
              <w:t>practice with service users completed by yourself</w:t>
            </w:r>
          </w:p>
          <w:p w14:paraId="79BC7F84" w14:textId="77777777" w:rsidR="00BC4D0C" w:rsidRPr="00EF78B7" w:rsidRDefault="00BC4D0C" w:rsidP="00D21BA9">
            <w:pPr>
              <w:pStyle w:val="NoSpacing"/>
              <w:ind w:left="360"/>
              <w:jc w:val="both"/>
            </w:pPr>
          </w:p>
        </w:tc>
        <w:tc>
          <w:tcPr>
            <w:tcW w:w="850" w:type="dxa"/>
          </w:tcPr>
          <w:p w14:paraId="4F74E17D" w14:textId="77777777" w:rsidR="00BC4D0C" w:rsidRPr="00EF78B7" w:rsidRDefault="00BC4D0C" w:rsidP="00D21BA9">
            <w:pPr>
              <w:pStyle w:val="NoSpacing"/>
              <w:ind w:left="360"/>
              <w:jc w:val="both"/>
            </w:pPr>
          </w:p>
        </w:tc>
      </w:tr>
      <w:tr w:rsidR="00660844" w:rsidRPr="00EF78B7" w14:paraId="046E311E" w14:textId="77777777" w:rsidTr="004F3587">
        <w:tc>
          <w:tcPr>
            <w:tcW w:w="8789" w:type="dxa"/>
          </w:tcPr>
          <w:p w14:paraId="33A01B21" w14:textId="77777777" w:rsidR="00DE66D6" w:rsidRPr="00EF78B7" w:rsidRDefault="00DE66D6" w:rsidP="00D21BA9">
            <w:pPr>
              <w:pStyle w:val="NoSpacing"/>
              <w:ind w:left="360"/>
              <w:jc w:val="both"/>
            </w:pPr>
            <w:r w:rsidRPr="00EF78B7">
              <w:t>Completed interim</w:t>
            </w:r>
            <w:r w:rsidR="00D11843" w:rsidRPr="00EF78B7">
              <w:t xml:space="preserve"> assessment</w:t>
            </w:r>
            <w:r w:rsidRPr="00EF78B7">
              <w:t xml:space="preserve"> proforma from the student’s placement</w:t>
            </w:r>
          </w:p>
          <w:p w14:paraId="203D7D02" w14:textId="77777777" w:rsidR="00BC4D0C" w:rsidRPr="00EF78B7" w:rsidRDefault="00BC4D0C" w:rsidP="00D21BA9">
            <w:pPr>
              <w:pStyle w:val="NoSpacing"/>
              <w:ind w:left="360"/>
              <w:jc w:val="both"/>
            </w:pPr>
          </w:p>
          <w:p w14:paraId="71F17C28" w14:textId="77777777" w:rsidR="00BC4D0C" w:rsidRPr="00EF78B7" w:rsidRDefault="00BC4D0C" w:rsidP="00D21BA9">
            <w:pPr>
              <w:pStyle w:val="NoSpacing"/>
              <w:ind w:left="360"/>
              <w:jc w:val="both"/>
            </w:pPr>
          </w:p>
        </w:tc>
        <w:tc>
          <w:tcPr>
            <w:tcW w:w="850" w:type="dxa"/>
          </w:tcPr>
          <w:p w14:paraId="583500D8" w14:textId="77777777" w:rsidR="00BC4D0C" w:rsidRPr="00EF78B7" w:rsidRDefault="00BC4D0C" w:rsidP="00D21BA9">
            <w:pPr>
              <w:pStyle w:val="NoSpacing"/>
              <w:ind w:left="360"/>
              <w:jc w:val="both"/>
            </w:pPr>
          </w:p>
        </w:tc>
      </w:tr>
      <w:tr w:rsidR="00660844" w:rsidRPr="00EF78B7" w14:paraId="34074CC5" w14:textId="77777777" w:rsidTr="004F3587">
        <w:tc>
          <w:tcPr>
            <w:tcW w:w="8789" w:type="dxa"/>
          </w:tcPr>
          <w:p w14:paraId="125F0CCA" w14:textId="4CB78465" w:rsidR="00BC4D0C" w:rsidRPr="00EF78B7" w:rsidRDefault="00BC4D0C" w:rsidP="00D21BA9">
            <w:pPr>
              <w:pStyle w:val="NoSpacing"/>
              <w:ind w:left="360"/>
              <w:jc w:val="both"/>
            </w:pPr>
            <w:r w:rsidRPr="00EF78B7">
              <w:t>Direct observation of your own practice as practice educator, supervising a social work student, completed by a Stage 2 practice educator</w:t>
            </w:r>
            <w:r w:rsidR="00646591" w:rsidRPr="00EF78B7">
              <w:t xml:space="preserve"> </w:t>
            </w:r>
            <w:r w:rsidR="00646591" w:rsidRPr="00EF78B7">
              <w:rPr>
                <w:b/>
                <w:bCs/>
              </w:rPr>
              <w:t xml:space="preserve">(Please leave PE </w:t>
            </w:r>
            <w:r w:rsidR="00511353" w:rsidRPr="00EF78B7">
              <w:rPr>
                <w:b/>
                <w:bCs/>
              </w:rPr>
              <w:t>observer</w:t>
            </w:r>
            <w:r w:rsidR="00646591" w:rsidRPr="00EF78B7">
              <w:rPr>
                <w:b/>
                <w:bCs/>
              </w:rPr>
              <w:t xml:space="preserve"> name on the front)</w:t>
            </w:r>
          </w:p>
          <w:p w14:paraId="637A6065" w14:textId="77777777" w:rsidR="00BC4D0C" w:rsidRPr="00EF78B7" w:rsidRDefault="00BC4D0C" w:rsidP="00D21BA9">
            <w:pPr>
              <w:pStyle w:val="NoSpacing"/>
              <w:ind w:left="360"/>
              <w:jc w:val="both"/>
            </w:pPr>
          </w:p>
        </w:tc>
        <w:tc>
          <w:tcPr>
            <w:tcW w:w="850" w:type="dxa"/>
          </w:tcPr>
          <w:p w14:paraId="68D0F9AD" w14:textId="77777777" w:rsidR="00BC4D0C" w:rsidRPr="00EF78B7" w:rsidRDefault="00BC4D0C" w:rsidP="00D21BA9">
            <w:pPr>
              <w:pStyle w:val="NoSpacing"/>
              <w:ind w:left="360"/>
              <w:jc w:val="both"/>
            </w:pPr>
          </w:p>
        </w:tc>
      </w:tr>
      <w:tr w:rsidR="00660844" w:rsidRPr="00EF78B7" w14:paraId="387FA984" w14:textId="77777777" w:rsidTr="004F3587">
        <w:tc>
          <w:tcPr>
            <w:tcW w:w="8789" w:type="dxa"/>
          </w:tcPr>
          <w:p w14:paraId="17190320" w14:textId="77777777" w:rsidR="00BC4D0C" w:rsidRPr="00EF78B7" w:rsidRDefault="00646591" w:rsidP="00D21BA9">
            <w:pPr>
              <w:pStyle w:val="NoSpacing"/>
              <w:ind w:left="360"/>
              <w:jc w:val="both"/>
            </w:pPr>
            <w:r w:rsidRPr="00EF78B7">
              <w:t xml:space="preserve">One </w:t>
            </w:r>
            <w:r w:rsidR="00D11843" w:rsidRPr="00EF78B7">
              <w:t>Sample of supervision notes</w:t>
            </w:r>
          </w:p>
          <w:p w14:paraId="3599A922" w14:textId="77777777" w:rsidR="00D11843" w:rsidRPr="00EF78B7" w:rsidRDefault="00D11843" w:rsidP="00D21BA9">
            <w:pPr>
              <w:pStyle w:val="NoSpacing"/>
              <w:ind w:left="360"/>
              <w:jc w:val="both"/>
            </w:pPr>
          </w:p>
        </w:tc>
        <w:tc>
          <w:tcPr>
            <w:tcW w:w="850" w:type="dxa"/>
          </w:tcPr>
          <w:p w14:paraId="62FA5444" w14:textId="77777777" w:rsidR="00BC4D0C" w:rsidRPr="00EF78B7" w:rsidRDefault="00BC4D0C" w:rsidP="00D21BA9">
            <w:pPr>
              <w:pStyle w:val="NoSpacing"/>
              <w:ind w:left="360"/>
              <w:jc w:val="both"/>
            </w:pPr>
          </w:p>
        </w:tc>
      </w:tr>
      <w:tr w:rsidR="00660844" w:rsidRPr="00EF78B7" w14:paraId="03E07806" w14:textId="77777777" w:rsidTr="004F3587">
        <w:tc>
          <w:tcPr>
            <w:tcW w:w="8789" w:type="dxa"/>
          </w:tcPr>
          <w:p w14:paraId="14970D9D" w14:textId="5D97293D" w:rsidR="00BC4D0C" w:rsidRPr="00EF78B7" w:rsidRDefault="00646591" w:rsidP="00D21BA9">
            <w:pPr>
              <w:pStyle w:val="NoSpacing"/>
              <w:jc w:val="both"/>
            </w:pPr>
            <w:r w:rsidRPr="00EF78B7">
              <w:t xml:space="preserve">     </w:t>
            </w:r>
            <w:r w:rsidR="00E8500E" w:rsidRPr="00EF78B7">
              <w:t>Assessment Task</w:t>
            </w:r>
            <w:r w:rsidR="00895ADD" w:rsidRPr="00EF78B7">
              <w:t xml:space="preserve"> (if you choose Option 1)</w:t>
            </w:r>
            <w:r w:rsidR="00717EDF">
              <w:t xml:space="preserve"> </w:t>
            </w:r>
            <w:r w:rsidR="00717EDF" w:rsidRPr="00406E9D">
              <w:t>with Bibliography / reference list</w:t>
            </w:r>
          </w:p>
          <w:p w14:paraId="01F1FFA7" w14:textId="77777777" w:rsidR="00646591" w:rsidRPr="00EF78B7" w:rsidRDefault="00646591" w:rsidP="00D21BA9">
            <w:pPr>
              <w:pStyle w:val="NoSpacing"/>
              <w:ind w:left="360"/>
              <w:jc w:val="both"/>
            </w:pPr>
          </w:p>
        </w:tc>
        <w:tc>
          <w:tcPr>
            <w:tcW w:w="850" w:type="dxa"/>
          </w:tcPr>
          <w:p w14:paraId="3BE96550" w14:textId="77777777" w:rsidR="00BC4D0C" w:rsidRPr="00EF78B7" w:rsidRDefault="00BC4D0C" w:rsidP="00D21BA9">
            <w:pPr>
              <w:pStyle w:val="NoSpacing"/>
              <w:ind w:left="360"/>
              <w:jc w:val="both"/>
            </w:pPr>
          </w:p>
        </w:tc>
      </w:tr>
    </w:tbl>
    <w:p w14:paraId="55692D02" w14:textId="535F70BA" w:rsidR="00BC4D0C" w:rsidRPr="00EF78B7" w:rsidRDefault="00BC4D0C" w:rsidP="00D21BA9">
      <w:pPr>
        <w:widowControl/>
        <w:autoSpaceDE/>
        <w:autoSpaceDN/>
        <w:spacing w:after="200" w:line="276" w:lineRule="auto"/>
        <w:jc w:val="both"/>
        <w:rPr>
          <w:rFonts w:ascii="Arial" w:hAnsi="Arial" w:cs="Arial"/>
          <w:b/>
          <w:sz w:val="26"/>
        </w:rPr>
      </w:pPr>
      <w:r w:rsidRPr="00EF78B7">
        <w:rPr>
          <w:rFonts w:ascii="Arial" w:hAnsi="Arial" w:cs="Arial"/>
          <w:b/>
          <w:sz w:val="26"/>
        </w:rPr>
        <w:br w:type="page"/>
      </w:r>
    </w:p>
    <w:p w14:paraId="23A93963" w14:textId="77777777" w:rsidR="0036224F" w:rsidRPr="00EF78B7" w:rsidRDefault="0036224F" w:rsidP="005870CF">
      <w:pPr>
        <w:widowControl/>
        <w:autoSpaceDE/>
        <w:autoSpaceDN/>
        <w:spacing w:after="200" w:line="276" w:lineRule="auto"/>
        <w:jc w:val="center"/>
        <w:rPr>
          <w:rFonts w:ascii="Arial" w:hAnsi="Arial" w:cs="Arial"/>
          <w:b/>
          <w:sz w:val="28"/>
        </w:rPr>
      </w:pPr>
      <w:r w:rsidRPr="00EF78B7">
        <w:rPr>
          <w:rFonts w:ascii="Arial" w:hAnsi="Arial" w:cs="Arial"/>
          <w:noProof/>
        </w:rPr>
        <w:lastRenderedPageBreak/>
        <w:drawing>
          <wp:inline distT="0" distB="0" distL="0" distR="0" wp14:anchorId="3798896A" wp14:editId="5AFB2BC3">
            <wp:extent cx="663032" cy="462133"/>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6B72986" w14:textId="03F330F1" w:rsidR="004347E2" w:rsidRPr="00EF78B7" w:rsidRDefault="004347E2" w:rsidP="005870CF">
      <w:pPr>
        <w:widowControl/>
        <w:autoSpaceDE/>
        <w:autoSpaceDN/>
        <w:spacing w:after="200" w:line="276" w:lineRule="auto"/>
        <w:jc w:val="center"/>
        <w:rPr>
          <w:rFonts w:ascii="Arial" w:hAnsi="Arial" w:cs="Arial"/>
          <w:b/>
          <w:sz w:val="28"/>
        </w:rPr>
      </w:pPr>
      <w:bookmarkStart w:id="21" w:name="_Hlk112230477"/>
      <w:r w:rsidRPr="00EF78B7">
        <w:rPr>
          <w:rFonts w:ascii="Arial" w:hAnsi="Arial" w:cs="Arial"/>
          <w:b/>
          <w:sz w:val="28"/>
        </w:rPr>
        <w:t>Practice Educator Programme</w:t>
      </w:r>
    </w:p>
    <w:p w14:paraId="4BC0CBBA" w14:textId="15518BD4" w:rsidR="004347E2" w:rsidRPr="00EF78B7" w:rsidRDefault="004347E2" w:rsidP="005870CF">
      <w:pPr>
        <w:pStyle w:val="Heading2"/>
        <w:jc w:val="center"/>
        <w:rPr>
          <w:rFonts w:ascii="Arial" w:hAnsi="Arial" w:cs="Arial"/>
          <w:sz w:val="36"/>
          <w:szCs w:val="36"/>
        </w:rPr>
      </w:pPr>
      <w:bookmarkStart w:id="22" w:name="_Toc194933396"/>
      <w:bookmarkEnd w:id="21"/>
      <w:r w:rsidRPr="00EF78B7">
        <w:rPr>
          <w:rFonts w:ascii="Arial" w:hAnsi="Arial" w:cs="Arial"/>
          <w:sz w:val="36"/>
          <w:szCs w:val="36"/>
        </w:rPr>
        <w:t>Statement of Confidentiality</w:t>
      </w:r>
      <w:bookmarkEnd w:id="22"/>
    </w:p>
    <w:p w14:paraId="746E116A" w14:textId="77777777" w:rsidR="004347E2" w:rsidRPr="00EF78B7" w:rsidRDefault="004347E2" w:rsidP="00D21BA9">
      <w:pPr>
        <w:jc w:val="both"/>
        <w:rPr>
          <w:rFonts w:ascii="Arial" w:hAnsi="Arial" w:cs="Arial"/>
          <w:b/>
          <w:bCs/>
          <w:sz w:val="36"/>
          <w:szCs w:val="36"/>
        </w:rPr>
      </w:pPr>
    </w:p>
    <w:p w14:paraId="3E547470" w14:textId="77777777" w:rsidR="004347E2" w:rsidRPr="00EF78B7" w:rsidRDefault="004347E2" w:rsidP="00D21BA9">
      <w:pPr>
        <w:jc w:val="both"/>
        <w:rPr>
          <w:rFonts w:ascii="Arial" w:hAnsi="Arial" w:cs="Arial"/>
        </w:rPr>
      </w:pPr>
      <w:r w:rsidRPr="00EF78B7">
        <w:rPr>
          <w:rFonts w:ascii="Arial" w:hAnsi="Arial" w:cs="Arial"/>
        </w:rPr>
        <w:t>To preserve confidentiality, all names and other identifying factors have been changed in this portfolio. This includes names and contact details of the student, the tutor, service users, their family and carers. In order to do this, I have used:</w:t>
      </w:r>
    </w:p>
    <w:p w14:paraId="4903CCAC" w14:textId="77777777" w:rsidR="004347E2" w:rsidRPr="00EF78B7" w:rsidRDefault="004347E2" w:rsidP="00D21BA9">
      <w:pPr>
        <w:jc w:val="both"/>
        <w:rPr>
          <w:rFonts w:ascii="Arial" w:hAnsi="Arial" w:cs="Arial"/>
          <w:b/>
        </w:rPr>
      </w:pPr>
    </w:p>
    <w:p w14:paraId="31CFB01C" w14:textId="77777777" w:rsidR="004347E2" w:rsidRPr="00EF78B7" w:rsidRDefault="004347E2" w:rsidP="00D21BA9">
      <w:pPr>
        <w:jc w:val="both"/>
        <w:rPr>
          <w:rFonts w:ascii="Arial" w:hAnsi="Arial" w:cs="Arial"/>
        </w:rPr>
      </w:pPr>
    </w:p>
    <w:p w14:paraId="07A402E8" w14:textId="77777777" w:rsidR="004347E2" w:rsidRPr="00EF78B7" w:rsidRDefault="004347E2" w:rsidP="00D21BA9">
      <w:pPr>
        <w:jc w:val="both"/>
        <w:rPr>
          <w:rFonts w:ascii="Arial" w:hAnsi="Arial" w:cs="Arial"/>
        </w:rPr>
      </w:pPr>
      <w:r w:rsidRPr="00EF78B7">
        <w:rPr>
          <w:rFonts w:ascii="Arial" w:hAnsi="Arial" w:cs="Arial"/>
        </w:rPr>
        <w:t xml:space="preserve">Pseudonyms or random initials   </w:t>
      </w:r>
      <w:r w:rsidRPr="00EF78B7">
        <w:rPr>
          <w:rFonts w:ascii="Arial" w:hAnsi="Arial" w:cs="Arial"/>
        </w:rPr>
        <w:tab/>
        <w:t xml:space="preserve">    </w:t>
      </w:r>
    </w:p>
    <w:p w14:paraId="3A1044DD" w14:textId="77777777" w:rsidR="004347E2" w:rsidRPr="00EF78B7" w:rsidRDefault="004347E2" w:rsidP="00D21BA9">
      <w:pPr>
        <w:jc w:val="both"/>
        <w:rPr>
          <w:rFonts w:ascii="Arial" w:hAnsi="Arial" w:cs="Arial"/>
        </w:rPr>
      </w:pPr>
    </w:p>
    <w:p w14:paraId="1D2EB02C" w14:textId="77777777" w:rsidR="004347E2" w:rsidRPr="00EF78B7" w:rsidRDefault="004347E2" w:rsidP="00D21BA9">
      <w:pPr>
        <w:jc w:val="both"/>
        <w:rPr>
          <w:rFonts w:ascii="Arial" w:hAnsi="Arial" w:cs="Arial"/>
        </w:rPr>
      </w:pPr>
      <w:r w:rsidRPr="00EF78B7">
        <w:rPr>
          <w:rFonts w:ascii="Arial" w:hAnsi="Arial" w:cs="Arial"/>
        </w:rPr>
        <w:t>Tippexing and photocopying</w:t>
      </w:r>
      <w:r w:rsidRPr="00EF78B7">
        <w:rPr>
          <w:rFonts w:ascii="Arial" w:hAnsi="Arial" w:cs="Arial"/>
        </w:rPr>
        <w:tab/>
        <w:t xml:space="preserve">  </w:t>
      </w:r>
      <w:r w:rsidRPr="00EF78B7">
        <w:rPr>
          <w:rFonts w:ascii="Arial" w:hAnsi="Arial" w:cs="Arial"/>
        </w:rPr>
        <w:tab/>
        <w:t xml:space="preserve">    </w:t>
      </w:r>
    </w:p>
    <w:p w14:paraId="23295251" w14:textId="77777777" w:rsidR="004347E2" w:rsidRPr="00EF78B7" w:rsidRDefault="004347E2" w:rsidP="00D21BA9">
      <w:pPr>
        <w:jc w:val="both"/>
        <w:rPr>
          <w:rFonts w:ascii="Arial" w:hAnsi="Arial" w:cs="Arial"/>
        </w:rPr>
      </w:pPr>
    </w:p>
    <w:p w14:paraId="0347A819" w14:textId="77777777" w:rsidR="004347E2" w:rsidRPr="00EF78B7" w:rsidRDefault="004347E2" w:rsidP="00D21BA9">
      <w:pPr>
        <w:jc w:val="both"/>
        <w:rPr>
          <w:rFonts w:ascii="Arial" w:hAnsi="Arial" w:cs="Arial"/>
        </w:rPr>
      </w:pPr>
    </w:p>
    <w:p w14:paraId="6F08832C" w14:textId="77777777" w:rsidR="004347E2" w:rsidRPr="00EF78B7" w:rsidRDefault="004347E2" w:rsidP="00D21BA9">
      <w:pPr>
        <w:jc w:val="both"/>
        <w:rPr>
          <w:rFonts w:ascii="Arial" w:hAnsi="Arial" w:cs="Arial"/>
        </w:rPr>
      </w:pPr>
      <w:r w:rsidRPr="00EF78B7">
        <w:rPr>
          <w:rFonts w:ascii="Arial" w:hAnsi="Arial" w:cs="Arial"/>
        </w:rPr>
        <w:t xml:space="preserve">The only names which remain are those of colleagues who have undertaken direct observations of my practice. </w:t>
      </w:r>
    </w:p>
    <w:p w14:paraId="349D22C0" w14:textId="77777777" w:rsidR="004347E2" w:rsidRPr="00EF78B7" w:rsidRDefault="004347E2" w:rsidP="00D21BA9">
      <w:pPr>
        <w:jc w:val="both"/>
        <w:rPr>
          <w:rFonts w:ascii="Arial" w:hAnsi="Arial" w:cs="Arial"/>
        </w:rPr>
      </w:pPr>
    </w:p>
    <w:p w14:paraId="0B4B0295" w14:textId="77777777" w:rsidR="004347E2" w:rsidRPr="00EF78B7" w:rsidRDefault="004347E2" w:rsidP="00D21BA9">
      <w:pPr>
        <w:jc w:val="both"/>
        <w:rPr>
          <w:rFonts w:ascii="Arial" w:hAnsi="Arial" w:cs="Arial"/>
        </w:rPr>
      </w:pPr>
    </w:p>
    <w:p w14:paraId="57AED802" w14:textId="77777777" w:rsidR="004347E2" w:rsidRPr="00EF78B7" w:rsidRDefault="004347E2" w:rsidP="00D21BA9">
      <w:pPr>
        <w:jc w:val="both"/>
        <w:rPr>
          <w:rFonts w:ascii="Arial" w:hAnsi="Arial" w:cs="Arial"/>
        </w:rPr>
      </w:pPr>
    </w:p>
    <w:p w14:paraId="69A1A24F" w14:textId="5F5FC17A" w:rsidR="004347E2" w:rsidRPr="00EF78B7" w:rsidRDefault="004347E2" w:rsidP="00D21BA9">
      <w:pPr>
        <w:jc w:val="both"/>
        <w:rPr>
          <w:rFonts w:ascii="Arial" w:hAnsi="Arial" w:cs="Arial"/>
        </w:rPr>
      </w:pPr>
      <w:r w:rsidRPr="00EF78B7">
        <w:rPr>
          <w:rFonts w:ascii="Arial" w:hAnsi="Arial" w:cs="Arial"/>
          <w:b/>
          <w:bCs/>
        </w:rPr>
        <w:t xml:space="preserve">Name of Practice </w:t>
      </w:r>
      <w:r w:rsidR="005870CF">
        <w:rPr>
          <w:rFonts w:ascii="Arial" w:hAnsi="Arial" w:cs="Arial"/>
          <w:b/>
          <w:bCs/>
        </w:rPr>
        <w:t>E</w:t>
      </w:r>
      <w:r w:rsidRPr="00EF78B7">
        <w:rPr>
          <w:rFonts w:ascii="Arial" w:hAnsi="Arial" w:cs="Arial"/>
          <w:b/>
          <w:bCs/>
        </w:rPr>
        <w:t xml:space="preserve">ducator: </w:t>
      </w:r>
    </w:p>
    <w:p w14:paraId="78DCABE1" w14:textId="77777777" w:rsidR="004347E2" w:rsidRPr="00EF78B7" w:rsidRDefault="004347E2" w:rsidP="00D21BA9">
      <w:pPr>
        <w:jc w:val="both"/>
        <w:rPr>
          <w:rFonts w:ascii="Arial" w:hAnsi="Arial" w:cs="Arial"/>
        </w:rPr>
      </w:pPr>
    </w:p>
    <w:p w14:paraId="44BAC841" w14:textId="77777777" w:rsidR="004347E2" w:rsidRPr="00EF78B7" w:rsidRDefault="004347E2" w:rsidP="00D21BA9">
      <w:pPr>
        <w:jc w:val="both"/>
        <w:rPr>
          <w:rFonts w:ascii="Arial" w:hAnsi="Arial" w:cs="Arial"/>
          <w:b/>
          <w:bCs/>
        </w:rPr>
      </w:pPr>
      <w:r w:rsidRPr="00EF78B7">
        <w:rPr>
          <w:rFonts w:ascii="Arial" w:hAnsi="Arial" w:cs="Arial"/>
          <w:b/>
          <w:bCs/>
        </w:rPr>
        <w:t xml:space="preserve">Signed: </w:t>
      </w:r>
    </w:p>
    <w:p w14:paraId="4CA146A5" w14:textId="77777777" w:rsidR="004347E2" w:rsidRPr="00EF78B7" w:rsidRDefault="004347E2" w:rsidP="00D21BA9">
      <w:pPr>
        <w:jc w:val="both"/>
        <w:rPr>
          <w:rFonts w:ascii="Arial" w:hAnsi="Arial" w:cs="Arial"/>
        </w:rPr>
      </w:pPr>
    </w:p>
    <w:p w14:paraId="62200A65" w14:textId="77777777" w:rsidR="004347E2" w:rsidRPr="00EF78B7" w:rsidRDefault="004347E2" w:rsidP="00D21BA9">
      <w:pPr>
        <w:jc w:val="both"/>
        <w:rPr>
          <w:rFonts w:ascii="Arial" w:hAnsi="Arial" w:cs="Arial"/>
        </w:rPr>
      </w:pPr>
      <w:r w:rsidRPr="00EF78B7">
        <w:rPr>
          <w:rFonts w:ascii="Arial" w:hAnsi="Arial" w:cs="Arial"/>
          <w:b/>
          <w:bCs/>
        </w:rPr>
        <w:t xml:space="preserve">Date: </w:t>
      </w:r>
    </w:p>
    <w:p w14:paraId="3A2848FE" w14:textId="77777777" w:rsidR="004347E2" w:rsidRPr="00EF78B7" w:rsidRDefault="004347E2" w:rsidP="00D21BA9">
      <w:pPr>
        <w:jc w:val="both"/>
        <w:rPr>
          <w:rFonts w:ascii="Arial" w:hAnsi="Arial" w:cs="Arial"/>
          <w:b/>
          <w:noProof/>
          <w:sz w:val="26"/>
        </w:rPr>
      </w:pPr>
    </w:p>
    <w:p w14:paraId="2A653096" w14:textId="77777777" w:rsidR="004347E2" w:rsidRPr="00EF78B7" w:rsidRDefault="004347E2" w:rsidP="00D21BA9">
      <w:pPr>
        <w:jc w:val="both"/>
        <w:rPr>
          <w:rFonts w:ascii="Arial" w:hAnsi="Arial" w:cs="Arial"/>
          <w:b/>
          <w:noProof/>
          <w:sz w:val="26"/>
        </w:rPr>
      </w:pPr>
    </w:p>
    <w:p w14:paraId="032D03D9" w14:textId="77777777" w:rsidR="004347E2" w:rsidRPr="00EF78B7" w:rsidRDefault="004347E2" w:rsidP="00D21BA9">
      <w:pPr>
        <w:jc w:val="both"/>
        <w:rPr>
          <w:rFonts w:ascii="Arial" w:hAnsi="Arial" w:cs="Arial"/>
          <w:b/>
          <w:noProof/>
          <w:sz w:val="26"/>
        </w:rPr>
      </w:pPr>
    </w:p>
    <w:p w14:paraId="27C0573D" w14:textId="77777777" w:rsidR="004347E2" w:rsidRPr="00EF78B7" w:rsidRDefault="004347E2" w:rsidP="00D21BA9">
      <w:pPr>
        <w:jc w:val="both"/>
        <w:rPr>
          <w:rFonts w:ascii="Arial" w:hAnsi="Arial" w:cs="Arial"/>
          <w:b/>
          <w:noProof/>
          <w:sz w:val="26"/>
        </w:rPr>
      </w:pPr>
    </w:p>
    <w:p w14:paraId="501DDECC" w14:textId="77777777" w:rsidR="004347E2" w:rsidRPr="00EF78B7" w:rsidRDefault="004347E2" w:rsidP="00D21BA9">
      <w:pPr>
        <w:jc w:val="both"/>
        <w:rPr>
          <w:rFonts w:ascii="Arial" w:hAnsi="Arial" w:cs="Arial"/>
          <w:b/>
          <w:noProof/>
          <w:sz w:val="26"/>
        </w:rPr>
      </w:pPr>
    </w:p>
    <w:p w14:paraId="05B3409A" w14:textId="77777777" w:rsidR="004347E2" w:rsidRPr="00EF78B7" w:rsidRDefault="004347E2" w:rsidP="00D21BA9">
      <w:pPr>
        <w:jc w:val="both"/>
        <w:rPr>
          <w:rFonts w:ascii="Arial" w:hAnsi="Arial" w:cs="Arial"/>
          <w:b/>
          <w:noProof/>
          <w:sz w:val="26"/>
        </w:rPr>
      </w:pPr>
    </w:p>
    <w:p w14:paraId="595B2C9C" w14:textId="77777777" w:rsidR="004347E2" w:rsidRPr="00EF78B7" w:rsidRDefault="004347E2" w:rsidP="00D21BA9">
      <w:pPr>
        <w:jc w:val="both"/>
        <w:rPr>
          <w:rFonts w:ascii="Arial" w:hAnsi="Arial" w:cs="Arial"/>
          <w:b/>
          <w:noProof/>
          <w:sz w:val="26"/>
        </w:rPr>
      </w:pPr>
    </w:p>
    <w:p w14:paraId="23EB91C8" w14:textId="77777777" w:rsidR="004347E2" w:rsidRPr="00EF78B7" w:rsidRDefault="004347E2" w:rsidP="00D21BA9">
      <w:pPr>
        <w:jc w:val="both"/>
        <w:rPr>
          <w:rFonts w:ascii="Arial" w:hAnsi="Arial" w:cs="Arial"/>
          <w:b/>
          <w:noProof/>
          <w:sz w:val="26"/>
        </w:rPr>
      </w:pPr>
    </w:p>
    <w:p w14:paraId="1E83635A" w14:textId="77777777" w:rsidR="004347E2" w:rsidRPr="00EF78B7" w:rsidRDefault="004347E2" w:rsidP="00D21BA9">
      <w:pPr>
        <w:jc w:val="both"/>
        <w:rPr>
          <w:rFonts w:ascii="Arial" w:hAnsi="Arial" w:cs="Arial"/>
          <w:b/>
          <w:noProof/>
          <w:sz w:val="26"/>
        </w:rPr>
      </w:pPr>
    </w:p>
    <w:p w14:paraId="3DAF5F76" w14:textId="77777777" w:rsidR="004347E2" w:rsidRPr="00EF78B7" w:rsidRDefault="004347E2" w:rsidP="00D21BA9">
      <w:pPr>
        <w:jc w:val="both"/>
        <w:rPr>
          <w:rFonts w:ascii="Arial" w:hAnsi="Arial" w:cs="Arial"/>
          <w:b/>
          <w:noProof/>
          <w:sz w:val="26"/>
        </w:rPr>
      </w:pPr>
    </w:p>
    <w:p w14:paraId="442788BD" w14:textId="77777777" w:rsidR="004347E2" w:rsidRPr="00EF78B7" w:rsidRDefault="004347E2" w:rsidP="00D21BA9">
      <w:pPr>
        <w:jc w:val="both"/>
        <w:rPr>
          <w:rFonts w:ascii="Arial" w:hAnsi="Arial" w:cs="Arial"/>
          <w:b/>
          <w:noProof/>
          <w:sz w:val="26"/>
        </w:rPr>
      </w:pPr>
    </w:p>
    <w:p w14:paraId="411CF804" w14:textId="77777777" w:rsidR="004347E2" w:rsidRPr="00EF78B7" w:rsidRDefault="004347E2" w:rsidP="00D21BA9">
      <w:pPr>
        <w:jc w:val="both"/>
        <w:rPr>
          <w:rFonts w:ascii="Arial" w:hAnsi="Arial" w:cs="Arial"/>
          <w:b/>
          <w:noProof/>
          <w:sz w:val="26"/>
        </w:rPr>
      </w:pPr>
    </w:p>
    <w:p w14:paraId="78429528" w14:textId="77777777" w:rsidR="004347E2" w:rsidRPr="00EF78B7" w:rsidRDefault="004347E2" w:rsidP="00D21BA9">
      <w:pPr>
        <w:jc w:val="both"/>
        <w:rPr>
          <w:rFonts w:ascii="Arial" w:hAnsi="Arial" w:cs="Arial"/>
          <w:b/>
          <w:noProof/>
          <w:sz w:val="26"/>
        </w:rPr>
      </w:pPr>
    </w:p>
    <w:p w14:paraId="021100CA" w14:textId="77777777" w:rsidR="004347E2" w:rsidRPr="00EF78B7" w:rsidRDefault="004347E2" w:rsidP="00D21BA9">
      <w:pPr>
        <w:jc w:val="both"/>
        <w:rPr>
          <w:rFonts w:ascii="Arial" w:hAnsi="Arial" w:cs="Arial"/>
          <w:b/>
          <w:noProof/>
          <w:sz w:val="26"/>
        </w:rPr>
      </w:pPr>
    </w:p>
    <w:p w14:paraId="06B0C493" w14:textId="77777777" w:rsidR="004347E2" w:rsidRPr="00EF78B7" w:rsidRDefault="004347E2" w:rsidP="00D21BA9">
      <w:pPr>
        <w:jc w:val="both"/>
        <w:rPr>
          <w:rFonts w:ascii="Arial" w:hAnsi="Arial" w:cs="Arial"/>
          <w:b/>
          <w:noProof/>
          <w:sz w:val="26"/>
        </w:rPr>
      </w:pPr>
    </w:p>
    <w:p w14:paraId="1C3C3B88" w14:textId="77777777" w:rsidR="004347E2" w:rsidRPr="00EF78B7" w:rsidRDefault="004347E2" w:rsidP="00D21BA9">
      <w:pPr>
        <w:jc w:val="both"/>
        <w:rPr>
          <w:rFonts w:ascii="Arial" w:hAnsi="Arial" w:cs="Arial"/>
          <w:b/>
          <w:noProof/>
          <w:sz w:val="26"/>
        </w:rPr>
      </w:pPr>
    </w:p>
    <w:p w14:paraId="0B6B1415" w14:textId="77777777" w:rsidR="004347E2" w:rsidRPr="00EF78B7" w:rsidRDefault="004347E2" w:rsidP="00D21BA9">
      <w:pPr>
        <w:jc w:val="both"/>
        <w:rPr>
          <w:rFonts w:ascii="Arial" w:hAnsi="Arial" w:cs="Arial"/>
          <w:b/>
          <w:noProof/>
          <w:sz w:val="26"/>
        </w:rPr>
      </w:pPr>
    </w:p>
    <w:p w14:paraId="3A2D2E80" w14:textId="77777777" w:rsidR="004347E2" w:rsidRPr="00EF78B7" w:rsidRDefault="004347E2" w:rsidP="00D21BA9">
      <w:pPr>
        <w:jc w:val="both"/>
        <w:rPr>
          <w:rFonts w:ascii="Arial" w:hAnsi="Arial" w:cs="Arial"/>
          <w:b/>
          <w:noProof/>
          <w:sz w:val="26"/>
        </w:rPr>
      </w:pPr>
    </w:p>
    <w:p w14:paraId="0F56788F" w14:textId="77777777" w:rsidR="004347E2" w:rsidRPr="00EF78B7" w:rsidRDefault="004347E2" w:rsidP="00D21BA9">
      <w:pPr>
        <w:jc w:val="both"/>
        <w:rPr>
          <w:rFonts w:ascii="Arial" w:hAnsi="Arial" w:cs="Arial"/>
          <w:b/>
          <w:noProof/>
          <w:sz w:val="26"/>
        </w:rPr>
      </w:pPr>
    </w:p>
    <w:p w14:paraId="72C8468A" w14:textId="77777777" w:rsidR="004347E2" w:rsidRPr="00EF78B7" w:rsidRDefault="004347E2" w:rsidP="00D21BA9">
      <w:pPr>
        <w:jc w:val="both"/>
        <w:rPr>
          <w:rFonts w:ascii="Arial" w:hAnsi="Arial" w:cs="Arial"/>
          <w:b/>
          <w:noProof/>
          <w:sz w:val="26"/>
        </w:rPr>
      </w:pPr>
    </w:p>
    <w:p w14:paraId="4C909A97" w14:textId="77777777" w:rsidR="0036224F" w:rsidRPr="00EF78B7" w:rsidRDefault="0036224F" w:rsidP="005870CF">
      <w:pPr>
        <w:jc w:val="center"/>
        <w:rPr>
          <w:rFonts w:ascii="Arial" w:hAnsi="Arial" w:cs="Arial"/>
          <w:b/>
          <w:noProof/>
          <w:sz w:val="26"/>
        </w:rPr>
      </w:pPr>
      <w:r w:rsidRPr="00EF78B7">
        <w:rPr>
          <w:rFonts w:ascii="Arial" w:hAnsi="Arial" w:cs="Arial"/>
          <w:noProof/>
        </w:rPr>
        <w:lastRenderedPageBreak/>
        <w:drawing>
          <wp:inline distT="0" distB="0" distL="0" distR="0" wp14:anchorId="5FA6040E" wp14:editId="5CCBA9C8">
            <wp:extent cx="663032" cy="46213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0130B107" w14:textId="77777777" w:rsidR="0036224F" w:rsidRPr="00EF78B7" w:rsidRDefault="0036224F" w:rsidP="005870CF">
      <w:pPr>
        <w:jc w:val="center"/>
        <w:rPr>
          <w:rFonts w:ascii="Arial" w:hAnsi="Arial" w:cs="Arial"/>
          <w:b/>
          <w:noProof/>
          <w:sz w:val="26"/>
        </w:rPr>
      </w:pPr>
    </w:p>
    <w:p w14:paraId="4E53AC1F" w14:textId="299B97A5" w:rsidR="00446DF7" w:rsidRPr="00EF78B7" w:rsidRDefault="0036224F" w:rsidP="005870CF">
      <w:pPr>
        <w:widowControl/>
        <w:autoSpaceDE/>
        <w:autoSpaceDN/>
        <w:spacing w:after="200" w:line="276" w:lineRule="auto"/>
        <w:jc w:val="center"/>
        <w:rPr>
          <w:rFonts w:ascii="Arial" w:hAnsi="Arial" w:cs="Arial"/>
          <w:b/>
          <w:noProof/>
          <w:sz w:val="26"/>
        </w:rPr>
      </w:pPr>
      <w:r w:rsidRPr="00EF78B7">
        <w:rPr>
          <w:rFonts w:ascii="Arial" w:hAnsi="Arial" w:cs="Arial"/>
          <w:b/>
          <w:sz w:val="28"/>
        </w:rPr>
        <w:t>Practice Educator Programme</w:t>
      </w:r>
    </w:p>
    <w:p w14:paraId="0E41102D" w14:textId="7102C525" w:rsidR="00F46641" w:rsidRPr="00EF78B7" w:rsidRDefault="00F46641" w:rsidP="005870CF">
      <w:pPr>
        <w:pStyle w:val="Heading2"/>
        <w:jc w:val="center"/>
        <w:rPr>
          <w:rFonts w:ascii="Arial" w:hAnsi="Arial" w:cs="Arial"/>
          <w:sz w:val="36"/>
          <w:szCs w:val="36"/>
          <w:lang w:eastAsia="en-US"/>
        </w:rPr>
      </w:pPr>
      <w:bookmarkStart w:id="23" w:name="_Toc194933397"/>
      <w:r w:rsidRPr="00EF78B7">
        <w:rPr>
          <w:rFonts w:ascii="Arial" w:hAnsi="Arial" w:cs="Arial"/>
          <w:sz w:val="36"/>
          <w:szCs w:val="36"/>
          <w:lang w:eastAsia="en-US"/>
        </w:rPr>
        <w:t>Ratification Form</w:t>
      </w:r>
      <w:r w:rsidR="007C05CF" w:rsidRPr="00EF78B7">
        <w:rPr>
          <w:rFonts w:ascii="Arial" w:hAnsi="Arial" w:cs="Arial"/>
          <w:sz w:val="36"/>
          <w:szCs w:val="36"/>
          <w:lang w:eastAsia="en-US"/>
        </w:rPr>
        <w:t xml:space="preserve"> for Stage 1</w:t>
      </w:r>
      <w:bookmarkEnd w:id="23"/>
    </w:p>
    <w:p w14:paraId="711647AA" w14:textId="77777777" w:rsidR="00F46641" w:rsidRPr="00EF78B7" w:rsidRDefault="00F46641" w:rsidP="00D21BA9">
      <w:pPr>
        <w:jc w:val="both"/>
        <w:rPr>
          <w:rFonts w:ascii="Arial" w:hAnsi="Arial" w:cs="Arial"/>
          <w:b/>
          <w:bCs/>
        </w:rPr>
      </w:pPr>
    </w:p>
    <w:p w14:paraId="739A712B" w14:textId="55EC1019" w:rsidR="008209B2" w:rsidRDefault="008209B2" w:rsidP="00D21BA9">
      <w:pPr>
        <w:jc w:val="both"/>
        <w:rPr>
          <w:rFonts w:ascii="Arial" w:hAnsi="Arial" w:cs="Arial"/>
          <w:b/>
          <w:noProof/>
          <w:sz w:val="26"/>
        </w:rPr>
      </w:pPr>
    </w:p>
    <w:p w14:paraId="06F47FA7" w14:textId="77777777" w:rsidR="008209B2" w:rsidRDefault="008209B2" w:rsidP="00D21BA9">
      <w:pPr>
        <w:jc w:val="both"/>
        <w:rPr>
          <w:rFonts w:ascii="Arial" w:hAnsi="Arial" w:cs="Arial"/>
          <w:b/>
          <w:noProof/>
          <w:sz w:val="26"/>
        </w:rPr>
      </w:pPr>
    </w:p>
    <w:p w14:paraId="68C5D3E1" w14:textId="77777777" w:rsidR="008209B2" w:rsidRDefault="008209B2" w:rsidP="00D21BA9">
      <w:pPr>
        <w:jc w:val="both"/>
        <w:rPr>
          <w:rFonts w:ascii="Arial" w:hAnsi="Arial" w:cs="Arial"/>
          <w:b/>
          <w:bCs/>
        </w:rPr>
      </w:pPr>
    </w:p>
    <w:p w14:paraId="085E5F2B" w14:textId="77777777" w:rsidR="008209B2" w:rsidRDefault="008209B2" w:rsidP="00D21BA9">
      <w:pPr>
        <w:jc w:val="both"/>
        <w:rPr>
          <w:rFonts w:ascii="Arial" w:eastAsiaTheme="majorEastAsia" w:hAnsi="Arial" w:cs="Arial"/>
          <w:b/>
          <w:bCs/>
          <w:color w:val="000000" w:themeColor="text1"/>
          <w:kern w:val="24"/>
          <w:sz w:val="32"/>
          <w:szCs w:val="32"/>
        </w:rPr>
      </w:pPr>
      <w:r>
        <w:rPr>
          <w:rFonts w:ascii="Arial" w:eastAsiaTheme="majorEastAsia" w:hAnsi="Arial" w:cs="Arial"/>
          <w:b/>
          <w:bCs/>
          <w:color w:val="000000" w:themeColor="text1"/>
          <w:kern w:val="24"/>
          <w:sz w:val="32"/>
          <w:szCs w:val="32"/>
        </w:rPr>
        <w:t>Support and Assessment of PEs in Training</w:t>
      </w:r>
    </w:p>
    <w:p w14:paraId="2775B4D6" w14:textId="77777777" w:rsidR="008209B2" w:rsidRDefault="008209B2" w:rsidP="00D21BA9">
      <w:pPr>
        <w:jc w:val="both"/>
        <w:rPr>
          <w:rFonts w:ascii="Arial" w:eastAsiaTheme="majorEastAsia" w:hAnsi="Arial" w:cs="Arial"/>
          <w:bCs/>
          <w:color w:val="000000" w:themeColor="text1"/>
          <w:kern w:val="24"/>
        </w:rPr>
      </w:pPr>
    </w:p>
    <w:p w14:paraId="69A742C4" w14:textId="258236DC" w:rsidR="008209B2" w:rsidRDefault="008209B2" w:rsidP="00D21BA9">
      <w:pPr>
        <w:spacing w:line="254" w:lineRule="auto"/>
        <w:jc w:val="both"/>
        <w:rPr>
          <w:rFonts w:ascii="Arial" w:hAnsi="Arial" w:cs="Arial"/>
        </w:rPr>
      </w:pPr>
      <w:r>
        <w:rPr>
          <w:rFonts w:ascii="Arial" w:hAnsi="Arial" w:cs="Arial"/>
        </w:rPr>
        <w:t>Practice educators in training i.e., PEs who have not achieved Stage 1 and Stage 2 (PEPS) will need to have their decision ratified and overseen by a PEPS 2 qualified PE mentor or assessor.</w:t>
      </w:r>
    </w:p>
    <w:p w14:paraId="50B94EEA" w14:textId="77777777" w:rsidR="008209B2" w:rsidRDefault="008209B2" w:rsidP="00D21BA9">
      <w:pPr>
        <w:jc w:val="both"/>
        <w:rPr>
          <w:rFonts w:ascii="Arial" w:eastAsiaTheme="majorEastAsia" w:hAnsi="Arial" w:cs="Arial"/>
          <w:bCs/>
          <w:color w:val="000000" w:themeColor="text1"/>
          <w:kern w:val="24"/>
        </w:rPr>
      </w:pPr>
    </w:p>
    <w:p w14:paraId="70154E8E" w14:textId="77777777" w:rsidR="008209B2" w:rsidRDefault="008209B2" w:rsidP="00D21BA9">
      <w:pPr>
        <w:jc w:val="both"/>
        <w:rPr>
          <w:rFonts w:ascii="Arial" w:eastAsiaTheme="majorEastAsia" w:hAnsi="Arial" w:cs="Arial"/>
          <w:bCs/>
          <w:color w:val="000000" w:themeColor="text1"/>
          <w:kern w:val="24"/>
        </w:rPr>
      </w:pPr>
      <w:r>
        <w:rPr>
          <w:rFonts w:ascii="Arial" w:eastAsiaTheme="majorEastAsia" w:hAnsi="Arial" w:cs="Arial"/>
          <w:bCs/>
          <w:color w:val="000000" w:themeColor="text1"/>
          <w:kern w:val="24"/>
        </w:rPr>
        <w:t>For trainee PEs, whose organisations are in the Greater Manchester Social Work Academy (GMSWA), this means that they have to engage with support, guidance and assessment by a Stage 2 mentor. This includes:</w:t>
      </w:r>
    </w:p>
    <w:p w14:paraId="7C739ED5" w14:textId="11CF53F3" w:rsidR="008209B2" w:rsidRDefault="008209B2" w:rsidP="00D21BA9">
      <w:pPr>
        <w:pStyle w:val="ListParagraph"/>
        <w:numPr>
          <w:ilvl w:val="0"/>
          <w:numId w:val="27"/>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attending at least 3 organisational or GMSWA drop-in / group supervisions</w:t>
      </w:r>
      <w:r w:rsidR="00CC4D47">
        <w:rPr>
          <w:rFonts w:ascii="Arial" w:eastAsiaTheme="majorEastAsia" w:hAnsi="Arial" w:cs="Arial"/>
          <w:bCs/>
          <w:color w:val="000000" w:themeColor="text1"/>
          <w:kern w:val="24"/>
        </w:rPr>
        <w:t>/masterclass</w:t>
      </w:r>
      <w:r w:rsidR="00581BF8">
        <w:rPr>
          <w:rFonts w:ascii="Arial" w:eastAsiaTheme="majorEastAsia" w:hAnsi="Arial" w:cs="Arial"/>
          <w:bCs/>
          <w:color w:val="000000" w:themeColor="text1"/>
          <w:kern w:val="24"/>
        </w:rPr>
        <w:t>es. Please specify:</w:t>
      </w:r>
    </w:p>
    <w:p w14:paraId="40EDFFCF" w14:textId="05ACCD3B" w:rsidR="00581BF8" w:rsidRPr="003E41D7" w:rsidRDefault="00581BF8" w:rsidP="00581BF8">
      <w:pPr>
        <w:pStyle w:val="ListParagraph"/>
        <w:jc w:val="both"/>
        <w:rPr>
          <w:rFonts w:ascii="Arial" w:eastAsiaTheme="majorEastAsia" w:hAnsi="Arial" w:cs="Arial"/>
          <w:bCs/>
          <w:color w:val="000000" w:themeColor="text1"/>
          <w:kern w:val="24"/>
        </w:rPr>
      </w:pPr>
      <w:r>
        <w:rPr>
          <w:rFonts w:ascii="Arial" w:eastAsiaTheme="majorEastAsia" w:hAnsi="Arial" w:cs="Arial"/>
          <w:bCs/>
          <w:color w:val="000000" w:themeColor="text1"/>
          <w:kern w:val="24"/>
        </w:rPr>
        <w:t>……………………………………………………..</w:t>
      </w:r>
    </w:p>
    <w:p w14:paraId="7AA15E51" w14:textId="77777777" w:rsidR="008209B2" w:rsidRPr="003E41D7" w:rsidRDefault="008209B2" w:rsidP="00D21BA9">
      <w:pPr>
        <w:pStyle w:val="ListParagraph"/>
        <w:numPr>
          <w:ilvl w:val="0"/>
          <w:numId w:val="27"/>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 xml:space="preserve">a direct observation by a Stage 2 PE </w:t>
      </w:r>
    </w:p>
    <w:p w14:paraId="1BAC3CE5" w14:textId="77777777" w:rsidR="008209B2" w:rsidRPr="003E41D7" w:rsidRDefault="008209B2" w:rsidP="00D21BA9">
      <w:pPr>
        <w:pStyle w:val="ListParagraph"/>
        <w:numPr>
          <w:ilvl w:val="0"/>
          <w:numId w:val="27"/>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 xml:space="preserve">having the final assessment report of the student/learner read and commented on by a Stage 2 PE </w:t>
      </w:r>
    </w:p>
    <w:p w14:paraId="39A8CD39" w14:textId="77777777" w:rsidR="008209B2" w:rsidRDefault="008209B2" w:rsidP="00D21BA9">
      <w:pPr>
        <w:spacing w:line="254" w:lineRule="auto"/>
        <w:jc w:val="both"/>
        <w:rPr>
          <w:rFonts w:ascii="Arial" w:hAnsi="Arial" w:cs="Arial"/>
          <w:sz w:val="28"/>
          <w:szCs w:val="28"/>
        </w:rPr>
      </w:pPr>
    </w:p>
    <w:p w14:paraId="1BD5C7BF" w14:textId="77777777" w:rsidR="008209B2" w:rsidRDefault="008209B2" w:rsidP="00D21BA9">
      <w:pPr>
        <w:jc w:val="both"/>
        <w:rPr>
          <w:rFonts w:ascii="Arial" w:eastAsiaTheme="majorEastAsia" w:hAnsi="Arial" w:cs="Arial"/>
          <w:color w:val="000000" w:themeColor="text1"/>
          <w:kern w:val="24"/>
          <w:sz w:val="28"/>
          <w:szCs w:val="28"/>
        </w:rPr>
      </w:pPr>
    </w:p>
    <w:p w14:paraId="735C9B2A" w14:textId="77777777" w:rsidR="008209B2" w:rsidRDefault="008209B2" w:rsidP="00D21BA9">
      <w:pPr>
        <w:jc w:val="both"/>
        <w:rPr>
          <w:rFonts w:ascii="Arial" w:hAnsi="Arial" w:cs="Arial"/>
          <w:b/>
          <w:bCs/>
        </w:rPr>
      </w:pPr>
      <w:r>
        <w:rPr>
          <w:rFonts w:ascii="Arial" w:hAnsi="Arial" w:cs="Arial"/>
          <w:b/>
          <w:bCs/>
        </w:rPr>
        <w:t>I confirm that I have met the above requirements for Stage 1 or 2:</w:t>
      </w:r>
    </w:p>
    <w:p w14:paraId="42B97D9D" w14:textId="77777777" w:rsidR="008209B2" w:rsidRDefault="008209B2" w:rsidP="00D21BA9">
      <w:pPr>
        <w:jc w:val="both"/>
        <w:rPr>
          <w:rFonts w:ascii="Arial" w:hAnsi="Arial" w:cs="Arial"/>
          <w:b/>
          <w:bCs/>
        </w:rPr>
      </w:pPr>
      <w:r>
        <w:rPr>
          <w:rFonts w:ascii="Arial" w:hAnsi="Arial" w:cs="Arial"/>
          <w:b/>
          <w:bCs/>
        </w:rPr>
        <w:t xml:space="preserve"> </w:t>
      </w:r>
    </w:p>
    <w:p w14:paraId="6114C47A" w14:textId="77777777" w:rsidR="008209B2" w:rsidRDefault="008209B2" w:rsidP="00D21BA9">
      <w:pPr>
        <w:jc w:val="both"/>
        <w:rPr>
          <w:rFonts w:ascii="Arial" w:hAnsi="Arial" w:cs="Arial"/>
          <w:b/>
          <w:bCs/>
        </w:rPr>
      </w:pPr>
      <w:r>
        <w:rPr>
          <w:rFonts w:ascii="Arial" w:hAnsi="Arial" w:cs="Arial"/>
          <w:b/>
          <w:bCs/>
        </w:rPr>
        <w:t>Practice Educator:</w:t>
      </w:r>
    </w:p>
    <w:p w14:paraId="28C2F3C5" w14:textId="77777777" w:rsidR="00E569BC" w:rsidRDefault="00E569BC" w:rsidP="00D21BA9">
      <w:pPr>
        <w:jc w:val="both"/>
        <w:rPr>
          <w:rFonts w:ascii="Arial" w:hAnsi="Arial" w:cs="Arial"/>
          <w:b/>
          <w:bCs/>
        </w:rPr>
      </w:pPr>
    </w:p>
    <w:p w14:paraId="7A8F2970" w14:textId="77777777" w:rsidR="00E569BC" w:rsidRDefault="00E569BC" w:rsidP="00D21BA9">
      <w:pPr>
        <w:jc w:val="both"/>
        <w:rPr>
          <w:rFonts w:ascii="Arial" w:hAnsi="Arial" w:cs="Arial"/>
          <w:b/>
          <w:bCs/>
        </w:rPr>
      </w:pPr>
    </w:p>
    <w:p w14:paraId="6459CA31" w14:textId="66569415" w:rsidR="00E569BC" w:rsidRDefault="00E569BC" w:rsidP="00D21BA9">
      <w:pPr>
        <w:jc w:val="both"/>
        <w:rPr>
          <w:rFonts w:ascii="Arial" w:hAnsi="Arial" w:cs="Arial"/>
          <w:b/>
          <w:bCs/>
        </w:rPr>
      </w:pPr>
      <w:r>
        <w:rPr>
          <w:rFonts w:ascii="Arial" w:hAnsi="Arial" w:cs="Arial"/>
          <w:b/>
          <w:bCs/>
        </w:rPr>
        <w:t>Date:</w:t>
      </w:r>
    </w:p>
    <w:p w14:paraId="4507346D" w14:textId="77777777" w:rsidR="00C523F0" w:rsidRDefault="00C523F0" w:rsidP="00D21BA9">
      <w:pPr>
        <w:jc w:val="both"/>
        <w:rPr>
          <w:rFonts w:ascii="Arial" w:hAnsi="Arial" w:cs="Arial"/>
          <w:b/>
          <w:bCs/>
        </w:rPr>
      </w:pPr>
    </w:p>
    <w:p w14:paraId="65130948" w14:textId="77777777" w:rsidR="00C523F0" w:rsidRDefault="00C523F0" w:rsidP="00D21BA9">
      <w:pPr>
        <w:jc w:val="both"/>
        <w:rPr>
          <w:rFonts w:ascii="Arial" w:hAnsi="Arial" w:cs="Arial"/>
          <w:b/>
          <w:bCs/>
        </w:rPr>
      </w:pPr>
    </w:p>
    <w:p w14:paraId="7EA1F081" w14:textId="77777777" w:rsidR="00C523F0" w:rsidRPr="00136A66" w:rsidRDefault="00C523F0" w:rsidP="00C523F0">
      <w:pPr>
        <w:jc w:val="both"/>
        <w:rPr>
          <w:rFonts w:ascii="Arial" w:hAnsi="Arial" w:cs="Arial"/>
          <w:b/>
          <w:bCs/>
        </w:rPr>
      </w:pPr>
      <w:r w:rsidRPr="00136A66">
        <w:rPr>
          <w:rFonts w:ascii="Arial" w:hAnsi="Arial" w:cs="Arial"/>
          <w:b/>
          <w:bCs/>
          <w:lang w:val="en-US"/>
        </w:rPr>
        <w:t>Stage 2 qualified PE/PE mentor</w:t>
      </w:r>
    </w:p>
    <w:p w14:paraId="198BE288" w14:textId="77777777" w:rsidR="00C523F0" w:rsidRDefault="00C523F0" w:rsidP="00D21BA9">
      <w:pPr>
        <w:jc w:val="both"/>
        <w:rPr>
          <w:rFonts w:ascii="Arial" w:hAnsi="Arial" w:cs="Arial"/>
          <w:b/>
          <w:bCs/>
        </w:rPr>
      </w:pPr>
    </w:p>
    <w:p w14:paraId="519FE85C" w14:textId="77777777" w:rsidR="00C523F0" w:rsidRDefault="00C523F0" w:rsidP="00D21BA9">
      <w:pPr>
        <w:jc w:val="both"/>
        <w:rPr>
          <w:rFonts w:ascii="Arial" w:hAnsi="Arial" w:cs="Arial"/>
          <w:b/>
          <w:bCs/>
        </w:rPr>
      </w:pPr>
    </w:p>
    <w:p w14:paraId="74C2715B" w14:textId="77777777" w:rsidR="008209B2" w:rsidRDefault="008209B2" w:rsidP="00D21BA9">
      <w:pPr>
        <w:jc w:val="both"/>
        <w:rPr>
          <w:rFonts w:ascii="Arial" w:hAnsi="Arial" w:cs="Arial"/>
          <w:b/>
          <w:bCs/>
        </w:rPr>
      </w:pPr>
    </w:p>
    <w:p w14:paraId="6283A59F" w14:textId="77777777" w:rsidR="008209B2" w:rsidRDefault="008209B2" w:rsidP="00D21BA9">
      <w:pPr>
        <w:jc w:val="both"/>
        <w:rPr>
          <w:rFonts w:ascii="Arial" w:hAnsi="Arial" w:cs="Arial"/>
          <w:b/>
          <w:bCs/>
        </w:rPr>
      </w:pPr>
      <w:r>
        <w:rPr>
          <w:rFonts w:ascii="Arial" w:hAnsi="Arial" w:cs="Arial"/>
          <w:b/>
          <w:bCs/>
        </w:rPr>
        <w:t>Date:</w:t>
      </w:r>
    </w:p>
    <w:p w14:paraId="6F759E73" w14:textId="77777777" w:rsidR="008209B2" w:rsidRDefault="008209B2" w:rsidP="00D21BA9">
      <w:pPr>
        <w:jc w:val="both"/>
        <w:rPr>
          <w:rFonts w:ascii="Arial" w:hAnsi="Arial" w:cs="Arial"/>
          <w:b/>
          <w:bCs/>
        </w:rPr>
      </w:pPr>
    </w:p>
    <w:p w14:paraId="1F0B053E" w14:textId="77777777" w:rsidR="009A3EA6" w:rsidRDefault="009A3EA6" w:rsidP="00D21BA9">
      <w:pPr>
        <w:widowControl/>
        <w:autoSpaceDE/>
        <w:autoSpaceDN/>
        <w:spacing w:after="200" w:line="276" w:lineRule="auto"/>
        <w:jc w:val="both"/>
        <w:rPr>
          <w:rFonts w:ascii="Arial" w:hAnsi="Arial" w:cs="Arial"/>
          <w:b/>
          <w:sz w:val="26"/>
        </w:rPr>
      </w:pPr>
    </w:p>
    <w:p w14:paraId="152974D3" w14:textId="77777777" w:rsidR="008209B2" w:rsidRDefault="008209B2" w:rsidP="00D21BA9">
      <w:pPr>
        <w:widowControl/>
        <w:autoSpaceDE/>
        <w:autoSpaceDN/>
        <w:spacing w:after="200" w:line="276" w:lineRule="auto"/>
        <w:jc w:val="both"/>
        <w:rPr>
          <w:rFonts w:ascii="Arial" w:hAnsi="Arial" w:cs="Arial"/>
          <w:b/>
          <w:sz w:val="26"/>
        </w:rPr>
      </w:pPr>
    </w:p>
    <w:p w14:paraId="519BEC44" w14:textId="77777777" w:rsidR="008209B2" w:rsidRDefault="008209B2" w:rsidP="00D21BA9">
      <w:pPr>
        <w:widowControl/>
        <w:autoSpaceDE/>
        <w:autoSpaceDN/>
        <w:spacing w:after="200" w:line="276" w:lineRule="auto"/>
        <w:jc w:val="both"/>
        <w:rPr>
          <w:rFonts w:ascii="Arial" w:hAnsi="Arial" w:cs="Arial"/>
          <w:b/>
          <w:sz w:val="26"/>
        </w:rPr>
      </w:pPr>
    </w:p>
    <w:p w14:paraId="2179A19F" w14:textId="77777777" w:rsidR="008209B2" w:rsidRDefault="008209B2" w:rsidP="00D21BA9">
      <w:pPr>
        <w:widowControl/>
        <w:autoSpaceDE/>
        <w:autoSpaceDN/>
        <w:spacing w:after="200" w:line="276" w:lineRule="auto"/>
        <w:jc w:val="both"/>
        <w:rPr>
          <w:rFonts w:ascii="Arial" w:hAnsi="Arial" w:cs="Arial"/>
          <w:b/>
          <w:sz w:val="26"/>
        </w:rPr>
      </w:pPr>
    </w:p>
    <w:p w14:paraId="18F4E9D2" w14:textId="06BADB8F" w:rsidR="00F46641" w:rsidRPr="00EF78B7" w:rsidRDefault="00F46641" w:rsidP="00D21BA9">
      <w:pPr>
        <w:widowControl/>
        <w:autoSpaceDE/>
        <w:autoSpaceDN/>
        <w:spacing w:after="200" w:line="276" w:lineRule="auto"/>
        <w:jc w:val="both"/>
        <w:rPr>
          <w:rFonts w:ascii="Arial" w:hAnsi="Arial" w:cs="Arial"/>
          <w:b/>
          <w:sz w:val="26"/>
        </w:rPr>
      </w:pPr>
    </w:p>
    <w:p w14:paraId="4985AE40" w14:textId="7070A172" w:rsidR="00F46641" w:rsidRPr="00EF78B7" w:rsidRDefault="00F46641" w:rsidP="00D21BA9">
      <w:pPr>
        <w:widowControl/>
        <w:autoSpaceDE/>
        <w:autoSpaceDN/>
        <w:spacing w:after="200" w:line="276" w:lineRule="auto"/>
        <w:jc w:val="both"/>
        <w:rPr>
          <w:rFonts w:ascii="Arial" w:hAnsi="Arial" w:cs="Arial"/>
          <w:b/>
          <w:sz w:val="26"/>
        </w:rPr>
      </w:pPr>
    </w:p>
    <w:p w14:paraId="2BEE7E50" w14:textId="56D2A1E3" w:rsidR="00F46641" w:rsidRPr="00EF78B7" w:rsidRDefault="00F46641" w:rsidP="00D21BA9">
      <w:pPr>
        <w:widowControl/>
        <w:autoSpaceDE/>
        <w:autoSpaceDN/>
        <w:spacing w:after="200" w:line="276" w:lineRule="auto"/>
        <w:jc w:val="both"/>
        <w:rPr>
          <w:rFonts w:ascii="Arial" w:hAnsi="Arial" w:cs="Arial"/>
          <w:b/>
          <w:sz w:val="26"/>
        </w:rPr>
      </w:pPr>
    </w:p>
    <w:p w14:paraId="6999566E" w14:textId="486A96F2" w:rsidR="00F46641" w:rsidRPr="00EF78B7" w:rsidRDefault="00F46641" w:rsidP="00D21BA9">
      <w:pPr>
        <w:widowControl/>
        <w:autoSpaceDE/>
        <w:autoSpaceDN/>
        <w:spacing w:after="200" w:line="276" w:lineRule="auto"/>
        <w:jc w:val="both"/>
        <w:rPr>
          <w:rFonts w:ascii="Arial" w:hAnsi="Arial" w:cs="Arial"/>
          <w:b/>
          <w:sz w:val="26"/>
        </w:rPr>
      </w:pPr>
    </w:p>
    <w:p w14:paraId="69978DF5" w14:textId="1992BCCC" w:rsidR="0036224F" w:rsidRPr="00EF78B7" w:rsidRDefault="0036224F" w:rsidP="005870CF">
      <w:pPr>
        <w:widowControl/>
        <w:autoSpaceDE/>
        <w:autoSpaceDN/>
        <w:spacing w:after="200" w:line="276" w:lineRule="auto"/>
        <w:jc w:val="center"/>
        <w:rPr>
          <w:rFonts w:ascii="Arial" w:hAnsi="Arial" w:cs="Arial"/>
          <w:b/>
          <w:noProof/>
          <w:sz w:val="26"/>
        </w:rPr>
      </w:pPr>
      <w:bookmarkStart w:id="24" w:name="_Toc144108246"/>
      <w:r w:rsidRPr="00EF78B7">
        <w:rPr>
          <w:rFonts w:ascii="Arial" w:hAnsi="Arial" w:cs="Arial"/>
          <w:noProof/>
        </w:rPr>
        <w:drawing>
          <wp:inline distT="0" distB="0" distL="0" distR="0" wp14:anchorId="2D618CCB" wp14:editId="78F14ED1">
            <wp:extent cx="663032" cy="462133"/>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B0885E4" w14:textId="78BC445D" w:rsidR="0036224F" w:rsidRPr="00EF78B7" w:rsidRDefault="0036224F" w:rsidP="005870CF">
      <w:pPr>
        <w:widowControl/>
        <w:autoSpaceDE/>
        <w:autoSpaceDN/>
        <w:spacing w:after="200" w:line="276" w:lineRule="auto"/>
        <w:jc w:val="center"/>
        <w:rPr>
          <w:rFonts w:ascii="Arial" w:hAnsi="Arial" w:cs="Arial"/>
          <w:b/>
          <w:sz w:val="28"/>
        </w:rPr>
      </w:pPr>
      <w:r w:rsidRPr="00EF78B7">
        <w:rPr>
          <w:rFonts w:ascii="Arial" w:hAnsi="Arial" w:cs="Arial"/>
          <w:b/>
          <w:sz w:val="28"/>
        </w:rPr>
        <w:t>Practice Educator Programme</w:t>
      </w:r>
    </w:p>
    <w:p w14:paraId="2E5FEC8F" w14:textId="295FD1B6" w:rsidR="002661D0" w:rsidRPr="00EF78B7" w:rsidRDefault="004347E2" w:rsidP="005870CF">
      <w:pPr>
        <w:pStyle w:val="Heading2"/>
        <w:jc w:val="center"/>
        <w:rPr>
          <w:rFonts w:ascii="Arial" w:hAnsi="Arial" w:cs="Arial"/>
          <w:sz w:val="36"/>
          <w:szCs w:val="36"/>
          <w:lang w:eastAsia="en-US"/>
        </w:rPr>
      </w:pPr>
      <w:bookmarkStart w:id="25" w:name="_Toc194933398"/>
      <w:bookmarkEnd w:id="24"/>
      <w:r w:rsidRPr="00EF78B7">
        <w:rPr>
          <w:rFonts w:ascii="Arial" w:hAnsi="Arial" w:cs="Arial"/>
          <w:sz w:val="36"/>
          <w:szCs w:val="36"/>
          <w:lang w:eastAsia="en-US"/>
        </w:rPr>
        <w:t>Direct Observation Form</w:t>
      </w:r>
      <w:bookmarkEnd w:id="25"/>
    </w:p>
    <w:p w14:paraId="31030750" w14:textId="77777777" w:rsidR="00F5629D" w:rsidRPr="00EF78B7" w:rsidRDefault="00F5629D" w:rsidP="00D21BA9">
      <w:pPr>
        <w:jc w:val="both"/>
        <w:rPr>
          <w:rFonts w:ascii="Arial" w:hAnsi="Arial" w:cs="Arial"/>
          <w:sz w:val="28"/>
        </w:rPr>
      </w:pPr>
    </w:p>
    <w:p w14:paraId="5C3C47FA" w14:textId="77777777" w:rsidR="00F5629D" w:rsidRPr="00EF78B7" w:rsidRDefault="00F5629D" w:rsidP="00D21BA9">
      <w:pPr>
        <w:jc w:val="both"/>
        <w:rPr>
          <w:rFonts w:ascii="Arial" w:hAnsi="Arial" w:cs="Arial"/>
          <w:sz w:val="28"/>
        </w:rPr>
      </w:pPr>
      <w:r w:rsidRPr="00EF78B7">
        <w:rPr>
          <w:rFonts w:ascii="Arial" w:hAnsi="Arial" w:cs="Arial"/>
          <w:sz w:val="28"/>
        </w:rPr>
        <w:t xml:space="preserve">Observation undertaken for: Stage 1 </w:t>
      </w:r>
    </w:p>
    <w:p w14:paraId="0FA21957" w14:textId="77777777" w:rsidR="00F5629D" w:rsidRPr="00EF78B7" w:rsidRDefault="00F5629D" w:rsidP="00D21BA9">
      <w:pPr>
        <w:ind w:left="720" w:firstLine="720"/>
        <w:jc w:val="both"/>
        <w:rPr>
          <w:rFonts w:ascii="Arial" w:hAnsi="Arial" w:cs="Arial"/>
        </w:rPr>
      </w:pPr>
    </w:p>
    <w:tbl>
      <w:tblPr>
        <w:tblpPr w:leftFromText="180" w:rightFromText="180" w:bottomFromText="200" w:vertAnchor="text" w:horzAnchor="margin" w:tblpY="26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5673"/>
      </w:tblGrid>
      <w:tr w:rsidR="00F5629D" w:rsidRPr="00EF78B7" w14:paraId="543B925C" w14:textId="77777777" w:rsidTr="00F5629D">
        <w:tc>
          <w:tcPr>
            <w:tcW w:w="3970" w:type="dxa"/>
            <w:tcBorders>
              <w:top w:val="single" w:sz="4" w:space="0" w:color="auto"/>
              <w:left w:val="single" w:sz="4" w:space="0" w:color="auto"/>
              <w:bottom w:val="single" w:sz="4" w:space="0" w:color="auto"/>
              <w:right w:val="single" w:sz="4" w:space="0" w:color="auto"/>
            </w:tcBorders>
          </w:tcPr>
          <w:p w14:paraId="58B2D813" w14:textId="77777777" w:rsidR="00F5629D" w:rsidRPr="00EF78B7" w:rsidRDefault="00F5629D" w:rsidP="00D21BA9">
            <w:pPr>
              <w:jc w:val="both"/>
              <w:rPr>
                <w:rFonts w:ascii="Arial" w:hAnsi="Arial" w:cs="Arial"/>
                <w:b/>
                <w:sz w:val="28"/>
              </w:rPr>
            </w:pPr>
            <w:r w:rsidRPr="00EF78B7">
              <w:rPr>
                <w:rFonts w:ascii="Arial" w:hAnsi="Arial" w:cs="Arial"/>
                <w:b/>
                <w:sz w:val="28"/>
              </w:rPr>
              <w:t xml:space="preserve">Name of Candidate </w:t>
            </w:r>
          </w:p>
          <w:p w14:paraId="601836F4" w14:textId="77777777" w:rsidR="00F5629D" w:rsidRPr="00EF78B7" w:rsidRDefault="00F5629D" w:rsidP="00D21BA9">
            <w:pPr>
              <w:jc w:val="both"/>
              <w:rPr>
                <w:rFonts w:ascii="Arial" w:hAnsi="Arial" w:cs="Arial"/>
                <w:b/>
                <w:sz w:val="28"/>
              </w:rPr>
            </w:pPr>
          </w:p>
          <w:p w14:paraId="1C01179E" w14:textId="77777777" w:rsidR="00F5629D" w:rsidRPr="00EF78B7" w:rsidRDefault="00F5629D" w:rsidP="00D21BA9">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70F3CE3B" w14:textId="77777777" w:rsidR="00F5629D" w:rsidRPr="00EF78B7" w:rsidRDefault="00F5629D" w:rsidP="00D21BA9">
            <w:pPr>
              <w:jc w:val="both"/>
              <w:rPr>
                <w:rFonts w:ascii="Arial" w:hAnsi="Arial" w:cs="Arial"/>
                <w:bCs/>
              </w:rPr>
            </w:pPr>
          </w:p>
        </w:tc>
      </w:tr>
      <w:tr w:rsidR="00F5629D" w:rsidRPr="00EF78B7" w14:paraId="1A1C57DF" w14:textId="77777777" w:rsidTr="00F5629D">
        <w:tc>
          <w:tcPr>
            <w:tcW w:w="3970" w:type="dxa"/>
            <w:tcBorders>
              <w:top w:val="single" w:sz="4" w:space="0" w:color="auto"/>
              <w:left w:val="single" w:sz="4" w:space="0" w:color="auto"/>
              <w:bottom w:val="single" w:sz="4" w:space="0" w:color="auto"/>
              <w:right w:val="single" w:sz="4" w:space="0" w:color="auto"/>
            </w:tcBorders>
            <w:hideMark/>
          </w:tcPr>
          <w:p w14:paraId="47B07F93" w14:textId="3046655E" w:rsidR="00F5629D" w:rsidRDefault="00F5629D" w:rsidP="00D21BA9">
            <w:pPr>
              <w:jc w:val="both"/>
              <w:rPr>
                <w:rFonts w:ascii="Arial" w:hAnsi="Arial" w:cs="Arial"/>
                <w:b/>
                <w:sz w:val="28"/>
              </w:rPr>
            </w:pPr>
            <w:r w:rsidRPr="00EF78B7">
              <w:rPr>
                <w:rFonts w:ascii="Arial" w:hAnsi="Arial" w:cs="Arial"/>
                <w:b/>
                <w:sz w:val="28"/>
              </w:rPr>
              <w:t xml:space="preserve">Name of </w:t>
            </w:r>
            <w:r w:rsidR="00DA3F58">
              <w:rPr>
                <w:rFonts w:ascii="Arial" w:hAnsi="Arial" w:cs="Arial"/>
                <w:b/>
                <w:sz w:val="28"/>
              </w:rPr>
              <w:t xml:space="preserve">observer </w:t>
            </w:r>
          </w:p>
          <w:p w14:paraId="17AB81BF" w14:textId="77777777" w:rsidR="00DA3F58" w:rsidRPr="00EF78B7" w:rsidRDefault="00DA3F58" w:rsidP="00D21BA9">
            <w:pPr>
              <w:jc w:val="both"/>
              <w:rPr>
                <w:rFonts w:ascii="Arial" w:hAnsi="Arial" w:cs="Arial"/>
                <w:b/>
                <w:sz w:val="28"/>
              </w:rPr>
            </w:pPr>
          </w:p>
          <w:p w14:paraId="0C6AC70A" w14:textId="7583430F" w:rsidR="004347E2" w:rsidRPr="00EF78B7" w:rsidRDefault="004347E2" w:rsidP="00D21BA9">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77628885" w14:textId="77777777" w:rsidR="00F5629D" w:rsidRPr="00EF78B7" w:rsidRDefault="00F5629D" w:rsidP="00D21BA9">
            <w:pPr>
              <w:jc w:val="both"/>
              <w:rPr>
                <w:rFonts w:ascii="Arial" w:hAnsi="Arial" w:cs="Arial"/>
                <w:bCs/>
              </w:rPr>
            </w:pPr>
          </w:p>
        </w:tc>
      </w:tr>
      <w:tr w:rsidR="00F5629D" w:rsidRPr="00EF78B7" w14:paraId="5E01E91F" w14:textId="77777777" w:rsidTr="00F5629D">
        <w:tc>
          <w:tcPr>
            <w:tcW w:w="3970" w:type="dxa"/>
            <w:tcBorders>
              <w:top w:val="single" w:sz="4" w:space="0" w:color="auto"/>
              <w:left w:val="single" w:sz="4" w:space="0" w:color="auto"/>
              <w:bottom w:val="single" w:sz="4" w:space="0" w:color="auto"/>
              <w:right w:val="single" w:sz="4" w:space="0" w:color="auto"/>
            </w:tcBorders>
          </w:tcPr>
          <w:p w14:paraId="4C63BBBC" w14:textId="15B733AE" w:rsidR="00F5629D" w:rsidRPr="00EF78B7" w:rsidRDefault="00DA3F58" w:rsidP="00D21BA9">
            <w:pPr>
              <w:jc w:val="both"/>
              <w:rPr>
                <w:rFonts w:ascii="Arial" w:hAnsi="Arial" w:cs="Arial"/>
                <w:b/>
                <w:sz w:val="28"/>
              </w:rPr>
            </w:pPr>
            <w:r>
              <w:rPr>
                <w:rFonts w:ascii="Arial" w:hAnsi="Arial" w:cs="Arial"/>
                <w:b/>
                <w:sz w:val="28"/>
              </w:rPr>
              <w:t xml:space="preserve">Observer qualification </w:t>
            </w:r>
            <w:r w:rsidR="00F5629D" w:rsidRPr="00EF78B7">
              <w:rPr>
                <w:rFonts w:ascii="Arial" w:hAnsi="Arial" w:cs="Arial"/>
                <w:b/>
                <w:sz w:val="28"/>
              </w:rPr>
              <w:t>(Practice Teachers Award or Stage 2)</w:t>
            </w:r>
          </w:p>
          <w:p w14:paraId="2925FE34" w14:textId="77777777" w:rsidR="00F5629D" w:rsidRPr="00EF78B7" w:rsidRDefault="00F5629D" w:rsidP="00D21BA9">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3195E1BD" w14:textId="77777777" w:rsidR="00F5629D" w:rsidRPr="00EF78B7" w:rsidRDefault="00F5629D" w:rsidP="00D21BA9">
            <w:pPr>
              <w:jc w:val="both"/>
              <w:rPr>
                <w:rFonts w:ascii="Arial" w:hAnsi="Arial" w:cs="Arial"/>
                <w:bCs/>
              </w:rPr>
            </w:pPr>
          </w:p>
        </w:tc>
      </w:tr>
      <w:tr w:rsidR="00F5629D" w:rsidRPr="00EF78B7" w14:paraId="179BD1FA" w14:textId="77777777" w:rsidTr="00F5629D">
        <w:tc>
          <w:tcPr>
            <w:tcW w:w="3970" w:type="dxa"/>
            <w:tcBorders>
              <w:top w:val="single" w:sz="4" w:space="0" w:color="auto"/>
              <w:left w:val="single" w:sz="4" w:space="0" w:color="auto"/>
              <w:bottom w:val="single" w:sz="4" w:space="0" w:color="auto"/>
              <w:right w:val="single" w:sz="4" w:space="0" w:color="auto"/>
            </w:tcBorders>
          </w:tcPr>
          <w:p w14:paraId="1DD850EC" w14:textId="299D3183" w:rsidR="00F5629D" w:rsidRPr="00EF78B7" w:rsidRDefault="00F5629D" w:rsidP="00D21BA9">
            <w:pPr>
              <w:jc w:val="both"/>
              <w:rPr>
                <w:rFonts w:ascii="Arial" w:hAnsi="Arial" w:cs="Arial"/>
                <w:b/>
                <w:sz w:val="28"/>
              </w:rPr>
            </w:pPr>
            <w:r w:rsidRPr="00EF78B7">
              <w:rPr>
                <w:rFonts w:ascii="Arial" w:hAnsi="Arial" w:cs="Arial"/>
                <w:b/>
                <w:sz w:val="28"/>
              </w:rPr>
              <w:t>Date of Observation</w:t>
            </w:r>
          </w:p>
          <w:p w14:paraId="0EA53A17" w14:textId="77777777" w:rsidR="00F5629D" w:rsidRPr="00EF78B7" w:rsidRDefault="00F5629D" w:rsidP="00D21BA9">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vAlign w:val="center"/>
          </w:tcPr>
          <w:p w14:paraId="73B23B5A" w14:textId="77777777" w:rsidR="00F5629D" w:rsidRPr="00EF78B7" w:rsidRDefault="00F5629D" w:rsidP="00D21BA9">
            <w:pPr>
              <w:jc w:val="both"/>
              <w:rPr>
                <w:rFonts w:ascii="Arial" w:hAnsi="Arial" w:cs="Arial"/>
                <w:bCs/>
              </w:rPr>
            </w:pPr>
          </w:p>
        </w:tc>
      </w:tr>
      <w:tr w:rsidR="00F5629D" w:rsidRPr="00EF78B7" w14:paraId="4C388AD3"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4FD3150C" w14:textId="77777777" w:rsidR="00F5629D" w:rsidRPr="00EF78B7" w:rsidRDefault="00F5629D" w:rsidP="00D21BA9">
            <w:pPr>
              <w:jc w:val="both"/>
              <w:rPr>
                <w:rFonts w:ascii="Arial" w:hAnsi="Arial" w:cs="Arial"/>
                <w:b/>
              </w:rPr>
            </w:pPr>
            <w:r w:rsidRPr="00EF78B7">
              <w:rPr>
                <w:rFonts w:ascii="Arial" w:hAnsi="Arial" w:cs="Arial"/>
                <w:b/>
              </w:rPr>
              <w:t>1a.  Brief summary of the context in which the observation will take place (to be completed by the candidate)</w:t>
            </w:r>
          </w:p>
          <w:p w14:paraId="6FDB5429" w14:textId="77777777" w:rsidR="00F5629D" w:rsidRPr="00EF78B7" w:rsidRDefault="00F5629D" w:rsidP="00D21BA9">
            <w:pPr>
              <w:jc w:val="both"/>
              <w:rPr>
                <w:rFonts w:ascii="Arial" w:hAnsi="Arial" w:cs="Arial"/>
                <w:b/>
              </w:rPr>
            </w:pPr>
          </w:p>
        </w:tc>
      </w:tr>
      <w:tr w:rsidR="00F5629D" w:rsidRPr="00EF78B7" w14:paraId="3383D37D"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3032AA14" w14:textId="77777777" w:rsidR="00F5629D" w:rsidRPr="00EF78B7" w:rsidRDefault="00F5629D" w:rsidP="00D21BA9">
            <w:pPr>
              <w:jc w:val="both"/>
              <w:rPr>
                <w:rFonts w:ascii="Arial" w:hAnsi="Arial" w:cs="Arial"/>
              </w:rPr>
            </w:pPr>
          </w:p>
          <w:p w14:paraId="22B38A8C" w14:textId="77777777" w:rsidR="00F5629D" w:rsidRPr="00EF78B7" w:rsidRDefault="00F5629D" w:rsidP="00D21BA9">
            <w:pPr>
              <w:jc w:val="both"/>
              <w:rPr>
                <w:rFonts w:ascii="Arial" w:hAnsi="Arial" w:cs="Arial"/>
              </w:rPr>
            </w:pPr>
          </w:p>
          <w:p w14:paraId="5CD6E90F" w14:textId="77777777" w:rsidR="00F5629D" w:rsidRPr="00EF78B7" w:rsidRDefault="00F5629D" w:rsidP="00D21BA9">
            <w:pPr>
              <w:jc w:val="both"/>
              <w:rPr>
                <w:rFonts w:ascii="Arial" w:hAnsi="Arial" w:cs="Arial"/>
              </w:rPr>
            </w:pPr>
          </w:p>
          <w:p w14:paraId="3BB7DA3D" w14:textId="77777777" w:rsidR="00F5629D" w:rsidRPr="00EF78B7" w:rsidRDefault="00F5629D" w:rsidP="00D21BA9">
            <w:pPr>
              <w:jc w:val="both"/>
              <w:rPr>
                <w:rFonts w:ascii="Arial" w:hAnsi="Arial" w:cs="Arial"/>
              </w:rPr>
            </w:pPr>
          </w:p>
          <w:p w14:paraId="173C1E52" w14:textId="77777777" w:rsidR="00F5629D" w:rsidRPr="00EF78B7" w:rsidRDefault="00F5629D" w:rsidP="00D21BA9">
            <w:pPr>
              <w:jc w:val="both"/>
              <w:rPr>
                <w:rFonts w:ascii="Arial" w:hAnsi="Arial" w:cs="Arial"/>
              </w:rPr>
            </w:pPr>
          </w:p>
          <w:p w14:paraId="7863E031" w14:textId="77777777" w:rsidR="00F5629D" w:rsidRPr="00EF78B7" w:rsidRDefault="00F5629D" w:rsidP="00D21BA9">
            <w:pPr>
              <w:jc w:val="both"/>
              <w:rPr>
                <w:rFonts w:ascii="Arial" w:hAnsi="Arial" w:cs="Arial"/>
              </w:rPr>
            </w:pPr>
          </w:p>
          <w:p w14:paraId="2A9C9EAE" w14:textId="77777777" w:rsidR="00F5629D" w:rsidRPr="00EF78B7" w:rsidRDefault="00F5629D" w:rsidP="00D21BA9">
            <w:pPr>
              <w:jc w:val="both"/>
              <w:rPr>
                <w:rFonts w:ascii="Arial" w:hAnsi="Arial" w:cs="Arial"/>
              </w:rPr>
            </w:pPr>
          </w:p>
          <w:p w14:paraId="55803BD2" w14:textId="77777777" w:rsidR="00F5629D" w:rsidRPr="00EF78B7" w:rsidRDefault="00F5629D" w:rsidP="00D21BA9">
            <w:pPr>
              <w:jc w:val="both"/>
              <w:rPr>
                <w:rFonts w:ascii="Arial" w:hAnsi="Arial" w:cs="Arial"/>
              </w:rPr>
            </w:pPr>
          </w:p>
        </w:tc>
      </w:tr>
      <w:tr w:rsidR="00F5629D" w:rsidRPr="00EF78B7" w14:paraId="28DD8AED"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635520F9" w14:textId="3BC486E2" w:rsidR="00F5629D" w:rsidRPr="00EF78B7" w:rsidRDefault="00F5629D" w:rsidP="00D21BA9">
            <w:pPr>
              <w:jc w:val="both"/>
              <w:rPr>
                <w:rFonts w:ascii="Arial" w:hAnsi="Arial" w:cs="Arial"/>
                <w:b/>
              </w:rPr>
            </w:pPr>
            <w:r w:rsidRPr="00EF78B7">
              <w:rPr>
                <w:rFonts w:ascii="Arial" w:hAnsi="Arial" w:cs="Arial"/>
                <w:b/>
              </w:rPr>
              <w:t xml:space="preserve">1b.  Preparation and planning of session including specific objectives and identification of </w:t>
            </w:r>
            <w:r w:rsidR="00193E77" w:rsidRPr="00EF78B7">
              <w:rPr>
                <w:rFonts w:ascii="Arial" w:hAnsi="Arial" w:cs="Arial"/>
                <w:b/>
              </w:rPr>
              <w:t xml:space="preserve">PEPS </w:t>
            </w:r>
            <w:r w:rsidRPr="00EF78B7">
              <w:rPr>
                <w:rFonts w:ascii="Arial" w:hAnsi="Arial" w:cs="Arial"/>
                <w:b/>
              </w:rPr>
              <w:t>domains to be evidenced (to be completed by candidate)</w:t>
            </w:r>
          </w:p>
          <w:p w14:paraId="53DEE3FF" w14:textId="77777777" w:rsidR="00F5629D" w:rsidRPr="00EF78B7" w:rsidRDefault="00F5629D" w:rsidP="00D21BA9">
            <w:pPr>
              <w:jc w:val="both"/>
              <w:rPr>
                <w:rFonts w:ascii="Arial" w:hAnsi="Arial" w:cs="Arial"/>
                <w:b/>
              </w:rPr>
            </w:pPr>
          </w:p>
        </w:tc>
      </w:tr>
      <w:tr w:rsidR="00F5629D" w:rsidRPr="00EF78B7" w14:paraId="055AC9F3"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56275F0B" w14:textId="77777777" w:rsidR="00F5629D" w:rsidRPr="00EF78B7" w:rsidRDefault="00F5629D" w:rsidP="00D21BA9">
            <w:pPr>
              <w:jc w:val="both"/>
              <w:rPr>
                <w:rFonts w:ascii="Arial" w:hAnsi="Arial" w:cs="Arial"/>
              </w:rPr>
            </w:pPr>
          </w:p>
          <w:p w14:paraId="3F7604A2" w14:textId="77777777" w:rsidR="00F5629D" w:rsidRPr="00EF78B7" w:rsidRDefault="00F5629D" w:rsidP="00D21BA9">
            <w:pPr>
              <w:jc w:val="both"/>
              <w:rPr>
                <w:rFonts w:ascii="Arial" w:hAnsi="Arial" w:cs="Arial"/>
              </w:rPr>
            </w:pPr>
          </w:p>
          <w:p w14:paraId="2D9C9A50" w14:textId="77777777" w:rsidR="00F5629D" w:rsidRPr="00EF78B7" w:rsidRDefault="00F5629D" w:rsidP="00D21BA9">
            <w:pPr>
              <w:jc w:val="both"/>
              <w:rPr>
                <w:rFonts w:ascii="Arial" w:hAnsi="Arial" w:cs="Arial"/>
              </w:rPr>
            </w:pPr>
          </w:p>
          <w:p w14:paraId="6BD8B245" w14:textId="77777777" w:rsidR="00F5629D" w:rsidRPr="00EF78B7" w:rsidRDefault="00F5629D" w:rsidP="00D21BA9">
            <w:pPr>
              <w:jc w:val="both"/>
              <w:rPr>
                <w:rFonts w:ascii="Arial" w:hAnsi="Arial" w:cs="Arial"/>
              </w:rPr>
            </w:pPr>
          </w:p>
          <w:p w14:paraId="54BC02F3" w14:textId="77777777" w:rsidR="00F5629D" w:rsidRPr="00EF78B7" w:rsidRDefault="00F5629D" w:rsidP="00D21BA9">
            <w:pPr>
              <w:jc w:val="both"/>
              <w:rPr>
                <w:rFonts w:ascii="Arial" w:hAnsi="Arial" w:cs="Arial"/>
              </w:rPr>
            </w:pPr>
          </w:p>
          <w:p w14:paraId="4BCA12B9" w14:textId="77777777" w:rsidR="00F5629D" w:rsidRPr="00EF78B7" w:rsidRDefault="00F5629D" w:rsidP="00D21BA9">
            <w:pPr>
              <w:jc w:val="both"/>
              <w:rPr>
                <w:rFonts w:ascii="Arial" w:hAnsi="Arial" w:cs="Arial"/>
              </w:rPr>
            </w:pPr>
          </w:p>
          <w:p w14:paraId="223D1302" w14:textId="5E4D56FC" w:rsidR="00F5629D" w:rsidRDefault="00F5629D" w:rsidP="00D21BA9">
            <w:pPr>
              <w:jc w:val="both"/>
              <w:rPr>
                <w:rFonts w:ascii="Arial" w:hAnsi="Arial" w:cs="Arial"/>
              </w:rPr>
            </w:pPr>
          </w:p>
          <w:p w14:paraId="580EFBE7" w14:textId="77777777" w:rsidR="00590BDC" w:rsidRPr="00EF78B7" w:rsidRDefault="00590BDC" w:rsidP="00D21BA9">
            <w:pPr>
              <w:jc w:val="both"/>
              <w:rPr>
                <w:rFonts w:ascii="Arial" w:hAnsi="Arial" w:cs="Arial"/>
              </w:rPr>
            </w:pPr>
          </w:p>
          <w:p w14:paraId="1C0EF85D" w14:textId="77777777" w:rsidR="00F5629D" w:rsidRPr="00EF78B7" w:rsidRDefault="00F5629D" w:rsidP="00D21BA9">
            <w:pPr>
              <w:jc w:val="both"/>
              <w:rPr>
                <w:rFonts w:ascii="Arial" w:hAnsi="Arial" w:cs="Arial"/>
              </w:rPr>
            </w:pPr>
          </w:p>
        </w:tc>
      </w:tr>
    </w:tbl>
    <w:p w14:paraId="070231AB" w14:textId="77777777" w:rsidR="00F5629D" w:rsidRPr="00EF78B7" w:rsidRDefault="00F5629D" w:rsidP="00D21BA9">
      <w:pPr>
        <w:jc w:val="both"/>
        <w:rPr>
          <w:rFonts w:ascii="Arial" w:hAnsi="Arial" w:cs="Arial"/>
          <w:b/>
          <w:sz w:val="28"/>
        </w:rPr>
      </w:pPr>
    </w:p>
    <w:tbl>
      <w:tblPr>
        <w:tblpPr w:leftFromText="180" w:rightFromText="180" w:bottomFromText="200" w:vertAnchor="text" w:horzAnchor="margin" w:tblpY="26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5"/>
      </w:tblGrid>
      <w:tr w:rsidR="00F5629D" w:rsidRPr="00EF78B7" w14:paraId="55E5A3A6"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A381E0C" w14:textId="77777777" w:rsidR="00F5629D" w:rsidRPr="00EF78B7" w:rsidRDefault="00F5629D" w:rsidP="00D21BA9">
            <w:pPr>
              <w:jc w:val="both"/>
              <w:rPr>
                <w:rFonts w:ascii="Arial" w:hAnsi="Arial" w:cs="Arial"/>
                <w:b/>
              </w:rPr>
            </w:pPr>
            <w:r w:rsidRPr="00EF78B7">
              <w:rPr>
                <w:rFonts w:ascii="Arial" w:hAnsi="Arial" w:cs="Arial"/>
                <w:b/>
              </w:rPr>
              <w:t>1c Provide a summary of how research and theory will both inform and be exemplified in your practice during the session (e.g. theories related to adult learning, reflective practice, social work models, supervision etc). 300 words max</w:t>
            </w:r>
          </w:p>
        </w:tc>
      </w:tr>
      <w:tr w:rsidR="00F5629D" w:rsidRPr="00EF78B7" w14:paraId="3F7ED88F" w14:textId="77777777" w:rsidTr="00F5629D">
        <w:tc>
          <w:tcPr>
            <w:tcW w:w="9640" w:type="dxa"/>
            <w:tcBorders>
              <w:top w:val="single" w:sz="4" w:space="0" w:color="auto"/>
              <w:left w:val="single" w:sz="4" w:space="0" w:color="auto"/>
              <w:bottom w:val="single" w:sz="4" w:space="0" w:color="auto"/>
              <w:right w:val="single" w:sz="4" w:space="0" w:color="auto"/>
            </w:tcBorders>
          </w:tcPr>
          <w:p w14:paraId="65C409B8" w14:textId="77777777" w:rsidR="00F5629D" w:rsidRPr="00EF78B7" w:rsidRDefault="00F5629D" w:rsidP="00D21BA9">
            <w:pPr>
              <w:jc w:val="both"/>
              <w:rPr>
                <w:rFonts w:ascii="Arial" w:hAnsi="Arial" w:cs="Arial"/>
              </w:rPr>
            </w:pPr>
          </w:p>
          <w:p w14:paraId="6B5AB61D" w14:textId="51E2BE82" w:rsidR="00DE66D6" w:rsidRDefault="00DE66D6" w:rsidP="00D21BA9">
            <w:pPr>
              <w:jc w:val="both"/>
              <w:rPr>
                <w:rFonts w:ascii="Arial" w:hAnsi="Arial" w:cs="Arial"/>
              </w:rPr>
            </w:pPr>
          </w:p>
          <w:p w14:paraId="02B36928" w14:textId="77777777" w:rsidR="00590BDC" w:rsidRPr="00EF78B7" w:rsidRDefault="00590BDC" w:rsidP="00D21BA9">
            <w:pPr>
              <w:jc w:val="both"/>
              <w:rPr>
                <w:rFonts w:ascii="Arial" w:hAnsi="Arial" w:cs="Arial"/>
              </w:rPr>
            </w:pPr>
          </w:p>
          <w:p w14:paraId="12097458" w14:textId="77777777" w:rsidR="00DE66D6" w:rsidRPr="00EF78B7" w:rsidRDefault="00DE66D6" w:rsidP="00D21BA9">
            <w:pPr>
              <w:jc w:val="both"/>
              <w:rPr>
                <w:rFonts w:ascii="Arial" w:hAnsi="Arial" w:cs="Arial"/>
              </w:rPr>
            </w:pPr>
          </w:p>
          <w:p w14:paraId="0FC1068C" w14:textId="77777777" w:rsidR="00DE66D6" w:rsidRPr="00EF78B7" w:rsidRDefault="00DE66D6" w:rsidP="00D21BA9">
            <w:pPr>
              <w:jc w:val="both"/>
              <w:rPr>
                <w:rFonts w:ascii="Arial" w:hAnsi="Arial" w:cs="Arial"/>
              </w:rPr>
            </w:pPr>
          </w:p>
          <w:p w14:paraId="7B24F3A2" w14:textId="77777777" w:rsidR="00DE66D6" w:rsidRPr="00EF78B7" w:rsidRDefault="00DE66D6" w:rsidP="00D21BA9">
            <w:pPr>
              <w:jc w:val="both"/>
              <w:rPr>
                <w:rFonts w:ascii="Arial" w:hAnsi="Arial" w:cs="Arial"/>
              </w:rPr>
            </w:pPr>
          </w:p>
          <w:p w14:paraId="53A398B1" w14:textId="77777777" w:rsidR="00DE66D6" w:rsidRPr="00EF78B7" w:rsidRDefault="00DE66D6" w:rsidP="00D21BA9">
            <w:pPr>
              <w:jc w:val="both"/>
              <w:rPr>
                <w:rFonts w:ascii="Arial" w:hAnsi="Arial" w:cs="Arial"/>
              </w:rPr>
            </w:pPr>
          </w:p>
          <w:p w14:paraId="4625AE78" w14:textId="77777777" w:rsidR="00DE66D6" w:rsidRPr="00EF78B7" w:rsidRDefault="00DE66D6" w:rsidP="00D21BA9">
            <w:pPr>
              <w:jc w:val="both"/>
              <w:rPr>
                <w:rFonts w:ascii="Arial" w:hAnsi="Arial" w:cs="Arial"/>
              </w:rPr>
            </w:pPr>
          </w:p>
          <w:p w14:paraId="2EA30836" w14:textId="77777777" w:rsidR="00DE66D6" w:rsidRPr="00EF78B7" w:rsidRDefault="00DE66D6" w:rsidP="00D21BA9">
            <w:pPr>
              <w:jc w:val="both"/>
              <w:rPr>
                <w:rFonts w:ascii="Arial" w:hAnsi="Arial" w:cs="Arial"/>
              </w:rPr>
            </w:pPr>
          </w:p>
        </w:tc>
      </w:tr>
    </w:tbl>
    <w:p w14:paraId="0046B0BB" w14:textId="780169F8" w:rsidR="00F5629D" w:rsidRPr="00EF78B7" w:rsidRDefault="00F5629D" w:rsidP="00D21BA9">
      <w:pPr>
        <w:jc w:val="both"/>
        <w:rPr>
          <w:rFonts w:ascii="Arial" w:hAnsi="Arial" w:cs="Arial"/>
          <w:b/>
          <w:sz w:val="28"/>
        </w:rPr>
      </w:pPr>
    </w:p>
    <w:p w14:paraId="32F6B40D" w14:textId="77777777" w:rsidR="00F5629D" w:rsidRPr="00EF78B7" w:rsidRDefault="00F5629D" w:rsidP="00D21BA9">
      <w:pPr>
        <w:jc w:val="both"/>
        <w:rPr>
          <w:rFonts w:ascii="Arial" w:hAnsi="Arial" w:cs="Arial"/>
          <w:b/>
          <w:sz w:val="28"/>
        </w:rPr>
      </w:pPr>
      <w:r w:rsidRPr="00EF78B7">
        <w:rPr>
          <w:rFonts w:ascii="Arial" w:hAnsi="Arial" w:cs="Arial"/>
          <w:b/>
          <w:sz w:val="28"/>
        </w:rPr>
        <w:t>Feedback from Observer (to be completed by Observer)</w:t>
      </w:r>
    </w:p>
    <w:p w14:paraId="3D662074" w14:textId="77777777" w:rsidR="00F5629D" w:rsidRPr="00EF78B7" w:rsidRDefault="00F5629D" w:rsidP="00D21BA9">
      <w:pPr>
        <w:jc w:val="both"/>
        <w:rPr>
          <w:rFonts w:ascii="Arial" w:hAnsi="Arial" w:cs="Arial"/>
          <w:b/>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5629D" w:rsidRPr="00EF78B7" w14:paraId="099DFD08"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11F7E02E" w14:textId="77777777" w:rsidR="00E269BD" w:rsidRPr="00EF78B7" w:rsidRDefault="00F5629D" w:rsidP="00D21BA9">
            <w:pPr>
              <w:jc w:val="both"/>
              <w:rPr>
                <w:rFonts w:ascii="Arial" w:hAnsi="Arial" w:cs="Arial"/>
                <w:b/>
              </w:rPr>
            </w:pPr>
            <w:r w:rsidRPr="00EF78B7">
              <w:rPr>
                <w:rFonts w:ascii="Arial" w:hAnsi="Arial" w:cs="Arial"/>
                <w:b/>
              </w:rPr>
              <w:t>2a</w:t>
            </w:r>
            <w:r w:rsidR="00E269BD" w:rsidRPr="00EF78B7">
              <w:rPr>
                <w:rFonts w:ascii="Arial" w:hAnsi="Arial" w:cs="Arial"/>
                <w:b/>
              </w:rPr>
              <w:t>. What is your holistic assessment of the practice demonstrated by the</w:t>
            </w:r>
            <w:r w:rsidR="00084FB2" w:rsidRPr="00EF78B7">
              <w:rPr>
                <w:rFonts w:ascii="Arial" w:hAnsi="Arial" w:cs="Arial"/>
                <w:b/>
              </w:rPr>
              <w:t xml:space="preserve"> PE</w:t>
            </w:r>
          </w:p>
          <w:p w14:paraId="6D5FF69C" w14:textId="67B9E9CA" w:rsidR="00E269BD" w:rsidRPr="00EF78B7" w:rsidRDefault="00E269BD" w:rsidP="00D21BA9">
            <w:pPr>
              <w:jc w:val="both"/>
              <w:rPr>
                <w:rFonts w:ascii="Arial" w:hAnsi="Arial" w:cs="Arial"/>
                <w:b/>
              </w:rPr>
            </w:pPr>
            <w:r w:rsidRPr="00EF78B7">
              <w:rPr>
                <w:rFonts w:ascii="Arial" w:hAnsi="Arial" w:cs="Arial"/>
                <w:b/>
              </w:rPr>
              <w:t xml:space="preserve">      </w:t>
            </w:r>
            <w:r w:rsidR="00193E77" w:rsidRPr="00EF78B7">
              <w:rPr>
                <w:rFonts w:ascii="Arial" w:hAnsi="Arial" w:cs="Arial"/>
                <w:b/>
              </w:rPr>
              <w:t>c</w:t>
            </w:r>
            <w:r w:rsidRPr="00EF78B7">
              <w:rPr>
                <w:rFonts w:ascii="Arial" w:hAnsi="Arial" w:cs="Arial"/>
                <w:b/>
              </w:rPr>
              <w:t>andidate?</w:t>
            </w:r>
          </w:p>
          <w:p w14:paraId="1584BDD4" w14:textId="77777777" w:rsidR="003D407B" w:rsidRPr="00EF78B7" w:rsidRDefault="00E269BD" w:rsidP="00D21BA9">
            <w:pPr>
              <w:jc w:val="both"/>
              <w:rPr>
                <w:rFonts w:ascii="Arial" w:hAnsi="Arial" w:cs="Arial"/>
                <w:b/>
              </w:rPr>
            </w:pPr>
            <w:r w:rsidRPr="00EF78B7">
              <w:rPr>
                <w:rFonts w:ascii="Arial" w:hAnsi="Arial" w:cs="Arial"/>
                <w:b/>
              </w:rPr>
              <w:t xml:space="preserve">      State how</w:t>
            </w:r>
            <w:r w:rsidR="00F5629D" w:rsidRPr="00EF78B7">
              <w:rPr>
                <w:rFonts w:ascii="Arial" w:hAnsi="Arial" w:cs="Arial"/>
                <w:b/>
              </w:rPr>
              <w:t xml:space="preserve"> the</w:t>
            </w:r>
            <w:r w:rsidRPr="00EF78B7">
              <w:rPr>
                <w:rFonts w:ascii="Arial" w:hAnsi="Arial" w:cs="Arial"/>
                <w:b/>
              </w:rPr>
              <w:t xml:space="preserve">y have </w:t>
            </w:r>
            <w:r w:rsidR="00F5629D" w:rsidRPr="00EF78B7">
              <w:rPr>
                <w:rFonts w:ascii="Arial" w:hAnsi="Arial" w:cs="Arial"/>
                <w:b/>
              </w:rPr>
              <w:t>achieve</w:t>
            </w:r>
            <w:r w:rsidRPr="00EF78B7">
              <w:rPr>
                <w:rFonts w:ascii="Arial" w:hAnsi="Arial" w:cs="Arial"/>
                <w:b/>
              </w:rPr>
              <w:t xml:space="preserve">d their objectives and </w:t>
            </w:r>
            <w:r w:rsidR="00F5629D" w:rsidRPr="00EF78B7">
              <w:rPr>
                <w:rFonts w:ascii="Arial" w:hAnsi="Arial" w:cs="Arial"/>
                <w:b/>
              </w:rPr>
              <w:t>accommodate</w:t>
            </w:r>
            <w:r w:rsidR="003D407B" w:rsidRPr="00EF78B7">
              <w:rPr>
                <w:rFonts w:ascii="Arial" w:hAnsi="Arial" w:cs="Arial"/>
                <w:b/>
              </w:rPr>
              <w:t>d issues</w:t>
            </w:r>
          </w:p>
          <w:p w14:paraId="20732AEF" w14:textId="77777777" w:rsidR="00F5629D" w:rsidRPr="00EF78B7" w:rsidRDefault="003D407B" w:rsidP="00D21BA9">
            <w:pPr>
              <w:jc w:val="both"/>
              <w:rPr>
                <w:rFonts w:ascii="Arial" w:hAnsi="Arial" w:cs="Arial"/>
                <w:b/>
              </w:rPr>
            </w:pPr>
            <w:r w:rsidRPr="00EF78B7">
              <w:rPr>
                <w:rFonts w:ascii="Arial" w:hAnsi="Arial" w:cs="Arial"/>
                <w:b/>
              </w:rPr>
              <w:t xml:space="preserve">      raised for the agenda by the student. </w:t>
            </w:r>
            <w:r w:rsidR="00F5629D" w:rsidRPr="00EF78B7">
              <w:rPr>
                <w:rFonts w:ascii="Arial" w:hAnsi="Arial" w:cs="Arial"/>
                <w:b/>
              </w:rPr>
              <w:t xml:space="preserve"> </w:t>
            </w:r>
            <w:r w:rsidR="00E269BD" w:rsidRPr="00EF78B7">
              <w:rPr>
                <w:rFonts w:ascii="Arial" w:hAnsi="Arial" w:cs="Arial"/>
                <w:b/>
              </w:rPr>
              <w:t xml:space="preserve">   </w:t>
            </w:r>
            <w:r w:rsidR="00F5629D" w:rsidRPr="00EF78B7">
              <w:rPr>
                <w:rFonts w:ascii="Arial" w:hAnsi="Arial" w:cs="Arial"/>
                <w:b/>
              </w:rPr>
              <w:t xml:space="preserve">   </w:t>
            </w:r>
          </w:p>
          <w:p w14:paraId="7D42E026" w14:textId="77777777" w:rsidR="00F5629D" w:rsidRPr="00EF78B7" w:rsidRDefault="003D407B" w:rsidP="00D21BA9">
            <w:pPr>
              <w:jc w:val="both"/>
              <w:rPr>
                <w:rFonts w:ascii="Arial" w:hAnsi="Arial" w:cs="Arial"/>
                <w:b/>
              </w:rPr>
            </w:pPr>
            <w:r w:rsidRPr="00EF78B7">
              <w:rPr>
                <w:rFonts w:ascii="Arial" w:hAnsi="Arial" w:cs="Arial"/>
                <w:b/>
              </w:rPr>
              <w:t xml:space="preserve">      (Please refer to the G</w:t>
            </w:r>
            <w:r w:rsidR="00F5629D" w:rsidRPr="00EF78B7">
              <w:rPr>
                <w:rFonts w:ascii="Arial" w:hAnsi="Arial" w:cs="Arial"/>
                <w:b/>
              </w:rPr>
              <w:t>uidance</w:t>
            </w:r>
            <w:r w:rsidRPr="00EF78B7">
              <w:rPr>
                <w:rFonts w:ascii="Arial" w:hAnsi="Arial" w:cs="Arial"/>
                <w:b/>
              </w:rPr>
              <w:t xml:space="preserve"> for Observers for </w:t>
            </w:r>
            <w:r w:rsidR="00F5629D" w:rsidRPr="00EF78B7">
              <w:rPr>
                <w:rFonts w:ascii="Arial" w:hAnsi="Arial" w:cs="Arial"/>
                <w:b/>
              </w:rPr>
              <w:t>additional prompts)</w:t>
            </w:r>
          </w:p>
        </w:tc>
      </w:tr>
      <w:tr w:rsidR="00F5629D" w:rsidRPr="00EF78B7" w14:paraId="757A601A" w14:textId="77777777" w:rsidTr="00F5629D">
        <w:tc>
          <w:tcPr>
            <w:tcW w:w="9640" w:type="dxa"/>
            <w:tcBorders>
              <w:top w:val="single" w:sz="4" w:space="0" w:color="auto"/>
              <w:left w:val="single" w:sz="4" w:space="0" w:color="auto"/>
              <w:bottom w:val="single" w:sz="4" w:space="0" w:color="auto"/>
              <w:right w:val="single" w:sz="4" w:space="0" w:color="auto"/>
            </w:tcBorders>
          </w:tcPr>
          <w:p w14:paraId="0D00CCB0" w14:textId="77777777" w:rsidR="00F5629D" w:rsidRPr="00EF78B7" w:rsidRDefault="00F5629D" w:rsidP="00D21BA9">
            <w:pPr>
              <w:jc w:val="both"/>
              <w:rPr>
                <w:rFonts w:ascii="Arial" w:hAnsi="Arial" w:cs="Arial"/>
                <w:b/>
                <w:sz w:val="28"/>
                <w:szCs w:val="28"/>
              </w:rPr>
            </w:pPr>
          </w:p>
          <w:p w14:paraId="23B23389" w14:textId="77777777" w:rsidR="00F5629D" w:rsidRPr="00EF78B7" w:rsidRDefault="00F5629D" w:rsidP="00D21BA9">
            <w:pPr>
              <w:jc w:val="both"/>
              <w:rPr>
                <w:rFonts w:ascii="Arial" w:hAnsi="Arial" w:cs="Arial"/>
                <w:b/>
                <w:sz w:val="28"/>
                <w:szCs w:val="28"/>
              </w:rPr>
            </w:pPr>
          </w:p>
          <w:p w14:paraId="066FD475" w14:textId="77777777" w:rsidR="00F5629D" w:rsidRPr="00EF78B7" w:rsidRDefault="00F5629D" w:rsidP="00D21BA9">
            <w:pPr>
              <w:jc w:val="both"/>
              <w:rPr>
                <w:rFonts w:ascii="Arial" w:hAnsi="Arial" w:cs="Arial"/>
                <w:b/>
                <w:sz w:val="28"/>
                <w:szCs w:val="28"/>
              </w:rPr>
            </w:pPr>
          </w:p>
          <w:p w14:paraId="0B363D23" w14:textId="77777777" w:rsidR="00F5629D" w:rsidRPr="00EF78B7" w:rsidRDefault="00F5629D" w:rsidP="00D21BA9">
            <w:pPr>
              <w:jc w:val="both"/>
              <w:rPr>
                <w:rFonts w:ascii="Arial" w:hAnsi="Arial" w:cs="Arial"/>
                <w:b/>
                <w:sz w:val="28"/>
                <w:szCs w:val="28"/>
              </w:rPr>
            </w:pPr>
          </w:p>
          <w:p w14:paraId="3AD416C5" w14:textId="77777777" w:rsidR="00F5629D" w:rsidRPr="00EF78B7" w:rsidRDefault="00F5629D" w:rsidP="00D21BA9">
            <w:pPr>
              <w:jc w:val="both"/>
              <w:rPr>
                <w:rFonts w:ascii="Arial" w:hAnsi="Arial" w:cs="Arial"/>
                <w:b/>
                <w:sz w:val="28"/>
                <w:szCs w:val="28"/>
              </w:rPr>
            </w:pPr>
          </w:p>
        </w:tc>
      </w:tr>
      <w:tr w:rsidR="00F5629D" w:rsidRPr="00EF78B7" w14:paraId="0E0355C0"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2C5ABCB" w14:textId="77777777" w:rsidR="00F5629D" w:rsidRPr="00EF78B7" w:rsidRDefault="00F5629D" w:rsidP="00D21BA9">
            <w:pPr>
              <w:jc w:val="both"/>
              <w:rPr>
                <w:rFonts w:ascii="Arial" w:hAnsi="Arial" w:cs="Arial"/>
                <w:b/>
              </w:rPr>
            </w:pPr>
            <w:r w:rsidRPr="00EF78B7">
              <w:rPr>
                <w:rFonts w:ascii="Arial" w:hAnsi="Arial" w:cs="Arial"/>
                <w:b/>
              </w:rPr>
              <w:t>2b</w:t>
            </w:r>
            <w:r w:rsidR="003D407B" w:rsidRPr="00EF78B7">
              <w:rPr>
                <w:rFonts w:ascii="Arial" w:hAnsi="Arial" w:cs="Arial"/>
                <w:b/>
              </w:rPr>
              <w:t>. How</w:t>
            </w:r>
            <w:r w:rsidRPr="00EF78B7">
              <w:rPr>
                <w:rFonts w:ascii="Arial" w:hAnsi="Arial" w:cs="Arial"/>
                <w:b/>
              </w:rPr>
              <w:t xml:space="preserve"> did the candidate demonstrate values / </w:t>
            </w:r>
            <w:r w:rsidR="003D407B" w:rsidRPr="00EF78B7">
              <w:rPr>
                <w:rFonts w:ascii="Arial" w:hAnsi="Arial" w:cs="Arial"/>
                <w:b/>
              </w:rPr>
              <w:t>standards in</w:t>
            </w:r>
            <w:r w:rsidRPr="00EF78B7">
              <w:rPr>
                <w:rFonts w:ascii="Arial" w:hAnsi="Arial" w:cs="Arial"/>
                <w:b/>
              </w:rPr>
              <w:t xml:space="preserve"> their practice? </w:t>
            </w:r>
          </w:p>
          <w:p w14:paraId="245C8FBF" w14:textId="77777777" w:rsidR="00F5629D" w:rsidRPr="00EF78B7" w:rsidRDefault="003D407B" w:rsidP="00D21BA9">
            <w:pPr>
              <w:jc w:val="both"/>
              <w:rPr>
                <w:rFonts w:ascii="Arial" w:hAnsi="Arial" w:cs="Arial"/>
                <w:b/>
              </w:rPr>
            </w:pPr>
            <w:r w:rsidRPr="00EF78B7">
              <w:rPr>
                <w:rFonts w:ascii="Arial" w:hAnsi="Arial" w:cs="Arial"/>
                <w:b/>
              </w:rPr>
              <w:t xml:space="preserve">      </w:t>
            </w:r>
            <w:r w:rsidR="00F5629D" w:rsidRPr="00EF78B7">
              <w:rPr>
                <w:rFonts w:ascii="Arial" w:hAnsi="Arial" w:cs="Arial"/>
                <w:b/>
              </w:rPr>
              <w:t xml:space="preserve">(see </w:t>
            </w:r>
            <w:r w:rsidR="00DE66D6" w:rsidRPr="00EF78B7">
              <w:rPr>
                <w:rFonts w:ascii="Arial" w:hAnsi="Arial" w:cs="Arial"/>
                <w:b/>
              </w:rPr>
              <w:t xml:space="preserve">Statement of </w:t>
            </w:r>
            <w:r w:rsidR="00F5629D" w:rsidRPr="00EF78B7">
              <w:rPr>
                <w:rFonts w:ascii="Arial" w:hAnsi="Arial" w:cs="Arial"/>
                <w:b/>
              </w:rPr>
              <w:t xml:space="preserve">Values </w:t>
            </w:r>
            <w:r w:rsidRPr="00EF78B7">
              <w:rPr>
                <w:rFonts w:ascii="Arial" w:hAnsi="Arial" w:cs="Arial"/>
                <w:b/>
              </w:rPr>
              <w:t>for Practice Educators</w:t>
            </w:r>
            <w:r w:rsidR="00F5629D" w:rsidRPr="00EF78B7">
              <w:rPr>
                <w:rFonts w:ascii="Arial" w:hAnsi="Arial" w:cs="Arial"/>
                <w:b/>
              </w:rPr>
              <w:t xml:space="preserve">) </w:t>
            </w:r>
          </w:p>
        </w:tc>
      </w:tr>
      <w:tr w:rsidR="00F5629D" w:rsidRPr="00EF78B7" w14:paraId="4476FE73" w14:textId="77777777" w:rsidTr="00F5629D">
        <w:tc>
          <w:tcPr>
            <w:tcW w:w="9640" w:type="dxa"/>
            <w:tcBorders>
              <w:top w:val="single" w:sz="4" w:space="0" w:color="auto"/>
              <w:left w:val="single" w:sz="4" w:space="0" w:color="auto"/>
              <w:bottom w:val="single" w:sz="4" w:space="0" w:color="auto"/>
              <w:right w:val="single" w:sz="4" w:space="0" w:color="auto"/>
            </w:tcBorders>
          </w:tcPr>
          <w:p w14:paraId="30FD658B" w14:textId="77777777" w:rsidR="00F5629D" w:rsidRPr="00EF78B7" w:rsidRDefault="00F5629D" w:rsidP="00D21BA9">
            <w:pPr>
              <w:jc w:val="both"/>
              <w:rPr>
                <w:rFonts w:ascii="Arial" w:hAnsi="Arial" w:cs="Arial"/>
                <w:b/>
              </w:rPr>
            </w:pPr>
          </w:p>
          <w:p w14:paraId="042D4138" w14:textId="77777777" w:rsidR="00F5629D" w:rsidRPr="00EF78B7" w:rsidRDefault="00F5629D" w:rsidP="00D21BA9">
            <w:pPr>
              <w:jc w:val="both"/>
              <w:rPr>
                <w:rFonts w:ascii="Arial" w:hAnsi="Arial" w:cs="Arial"/>
                <w:b/>
              </w:rPr>
            </w:pPr>
          </w:p>
          <w:p w14:paraId="572BABE7" w14:textId="77777777" w:rsidR="00F5629D" w:rsidRPr="00EF78B7" w:rsidRDefault="00F5629D" w:rsidP="00D21BA9">
            <w:pPr>
              <w:jc w:val="both"/>
              <w:rPr>
                <w:rFonts w:ascii="Arial" w:hAnsi="Arial" w:cs="Arial"/>
                <w:b/>
              </w:rPr>
            </w:pPr>
          </w:p>
          <w:p w14:paraId="416E9D5A" w14:textId="77777777" w:rsidR="00F5629D" w:rsidRPr="00EF78B7" w:rsidRDefault="00F5629D" w:rsidP="00D21BA9">
            <w:pPr>
              <w:jc w:val="both"/>
              <w:rPr>
                <w:rFonts w:ascii="Arial" w:hAnsi="Arial" w:cs="Arial"/>
                <w:b/>
              </w:rPr>
            </w:pPr>
          </w:p>
          <w:p w14:paraId="4B9756C4" w14:textId="77777777" w:rsidR="00F5629D" w:rsidRPr="00EF78B7" w:rsidRDefault="00F5629D" w:rsidP="00D21BA9">
            <w:pPr>
              <w:jc w:val="both"/>
              <w:rPr>
                <w:rFonts w:ascii="Arial" w:hAnsi="Arial" w:cs="Arial"/>
                <w:b/>
              </w:rPr>
            </w:pPr>
          </w:p>
          <w:p w14:paraId="07E88B94" w14:textId="77777777" w:rsidR="00F5629D" w:rsidRPr="00EF78B7" w:rsidRDefault="00F5629D" w:rsidP="00D21BA9">
            <w:pPr>
              <w:jc w:val="both"/>
              <w:rPr>
                <w:rFonts w:ascii="Arial" w:hAnsi="Arial" w:cs="Arial"/>
                <w:b/>
              </w:rPr>
            </w:pPr>
          </w:p>
          <w:p w14:paraId="7F3F4F3B" w14:textId="77777777" w:rsidR="00F5629D" w:rsidRPr="00EF78B7" w:rsidRDefault="00F5629D" w:rsidP="00D21BA9">
            <w:pPr>
              <w:jc w:val="both"/>
              <w:rPr>
                <w:rFonts w:ascii="Arial" w:hAnsi="Arial" w:cs="Arial"/>
                <w:b/>
              </w:rPr>
            </w:pPr>
          </w:p>
          <w:p w14:paraId="3ACF798E" w14:textId="77777777" w:rsidR="00F5629D" w:rsidRPr="00EF78B7" w:rsidRDefault="00F5629D" w:rsidP="00D21BA9">
            <w:pPr>
              <w:jc w:val="both"/>
              <w:rPr>
                <w:rFonts w:ascii="Arial" w:hAnsi="Arial" w:cs="Arial"/>
                <w:b/>
                <w:sz w:val="28"/>
                <w:szCs w:val="28"/>
              </w:rPr>
            </w:pPr>
          </w:p>
        </w:tc>
      </w:tr>
      <w:tr w:rsidR="00F5629D" w:rsidRPr="00EF78B7" w14:paraId="0732447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240C4EA8" w14:textId="77777777" w:rsidR="00F5629D" w:rsidRPr="00EF78B7" w:rsidRDefault="00F5629D" w:rsidP="00D21BA9">
            <w:pPr>
              <w:jc w:val="both"/>
              <w:rPr>
                <w:rFonts w:ascii="Arial" w:hAnsi="Arial" w:cs="Arial"/>
                <w:b/>
              </w:rPr>
            </w:pPr>
            <w:r w:rsidRPr="00EF78B7">
              <w:rPr>
                <w:rFonts w:ascii="Arial" w:hAnsi="Arial" w:cs="Arial"/>
                <w:b/>
              </w:rPr>
              <w:t>2c. What domains have been demonstrated?  Please give specific evidence/examples from the observation.</w:t>
            </w:r>
          </w:p>
        </w:tc>
      </w:tr>
      <w:tr w:rsidR="00F5629D" w:rsidRPr="00EF78B7" w14:paraId="43E9D396" w14:textId="77777777" w:rsidTr="00F5629D">
        <w:tc>
          <w:tcPr>
            <w:tcW w:w="9640" w:type="dxa"/>
            <w:tcBorders>
              <w:top w:val="single" w:sz="4" w:space="0" w:color="auto"/>
              <w:left w:val="single" w:sz="4" w:space="0" w:color="auto"/>
              <w:bottom w:val="single" w:sz="4" w:space="0" w:color="auto"/>
              <w:right w:val="single" w:sz="4" w:space="0" w:color="auto"/>
            </w:tcBorders>
          </w:tcPr>
          <w:p w14:paraId="2E7892D8" w14:textId="77777777" w:rsidR="00F5629D" w:rsidRPr="00EF78B7" w:rsidRDefault="00F5629D" w:rsidP="00D21BA9">
            <w:pPr>
              <w:jc w:val="both"/>
              <w:rPr>
                <w:rFonts w:ascii="Arial" w:hAnsi="Arial" w:cs="Arial"/>
                <w:b/>
              </w:rPr>
            </w:pPr>
          </w:p>
          <w:p w14:paraId="62A6429B" w14:textId="77777777" w:rsidR="00F5629D" w:rsidRPr="00EF78B7" w:rsidRDefault="00F5629D" w:rsidP="00D21BA9">
            <w:pPr>
              <w:jc w:val="both"/>
              <w:rPr>
                <w:rFonts w:ascii="Arial" w:hAnsi="Arial" w:cs="Arial"/>
                <w:b/>
              </w:rPr>
            </w:pPr>
          </w:p>
          <w:p w14:paraId="1F5621DB" w14:textId="77777777" w:rsidR="00F5629D" w:rsidRPr="00EF78B7" w:rsidRDefault="00F5629D" w:rsidP="00D21BA9">
            <w:pPr>
              <w:jc w:val="both"/>
              <w:rPr>
                <w:rFonts w:ascii="Arial" w:hAnsi="Arial" w:cs="Arial"/>
                <w:b/>
              </w:rPr>
            </w:pPr>
          </w:p>
          <w:p w14:paraId="465D9777" w14:textId="77777777" w:rsidR="00F5629D" w:rsidRPr="00EF78B7" w:rsidRDefault="00F5629D" w:rsidP="00D21BA9">
            <w:pPr>
              <w:jc w:val="both"/>
              <w:rPr>
                <w:rFonts w:ascii="Arial" w:hAnsi="Arial" w:cs="Arial"/>
                <w:b/>
              </w:rPr>
            </w:pPr>
          </w:p>
          <w:p w14:paraId="0F887FF5" w14:textId="77777777" w:rsidR="00F5629D" w:rsidRPr="00EF78B7" w:rsidRDefault="00F5629D" w:rsidP="00D21BA9">
            <w:pPr>
              <w:jc w:val="both"/>
              <w:rPr>
                <w:rFonts w:ascii="Arial" w:hAnsi="Arial" w:cs="Arial"/>
                <w:b/>
              </w:rPr>
            </w:pPr>
          </w:p>
          <w:p w14:paraId="3AC8C993" w14:textId="77777777" w:rsidR="003D407B" w:rsidRPr="00EF78B7" w:rsidRDefault="003D407B" w:rsidP="00D21BA9">
            <w:pPr>
              <w:jc w:val="both"/>
              <w:rPr>
                <w:rFonts w:ascii="Arial" w:hAnsi="Arial" w:cs="Arial"/>
                <w:b/>
                <w:sz w:val="28"/>
                <w:szCs w:val="28"/>
              </w:rPr>
            </w:pPr>
          </w:p>
        </w:tc>
      </w:tr>
      <w:tr w:rsidR="00F5629D" w:rsidRPr="00EF78B7" w14:paraId="52A890B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C66EA65" w14:textId="77777777" w:rsidR="00F5629D" w:rsidRPr="00EF78B7" w:rsidRDefault="00F5629D" w:rsidP="00D21BA9">
            <w:pPr>
              <w:jc w:val="both"/>
              <w:rPr>
                <w:rFonts w:ascii="Arial" w:hAnsi="Arial" w:cs="Arial"/>
                <w:b/>
              </w:rPr>
            </w:pPr>
            <w:r w:rsidRPr="00EF78B7">
              <w:rPr>
                <w:rFonts w:ascii="Arial" w:hAnsi="Arial" w:cs="Arial"/>
                <w:b/>
              </w:rPr>
              <w:lastRenderedPageBreak/>
              <w:t>2d</w:t>
            </w:r>
            <w:r w:rsidR="0012350F" w:rsidRPr="00EF78B7">
              <w:rPr>
                <w:rFonts w:ascii="Arial" w:hAnsi="Arial" w:cs="Arial"/>
                <w:b/>
              </w:rPr>
              <w:t>. Comments</w:t>
            </w:r>
            <w:r w:rsidRPr="00EF78B7">
              <w:rPr>
                <w:rFonts w:ascii="Arial" w:hAnsi="Arial" w:cs="Arial"/>
                <w:b/>
              </w:rPr>
              <w:t xml:space="preserve"> from student social worker or learner assessed against PCF.  The observer is responsible for gathering this feedback; you may wish to consider the following:</w:t>
            </w:r>
          </w:p>
          <w:p w14:paraId="133B1AC8" w14:textId="77777777" w:rsidR="00F5629D" w:rsidRPr="00EF78B7" w:rsidRDefault="00F5629D" w:rsidP="00D21BA9">
            <w:pPr>
              <w:numPr>
                <w:ilvl w:val="0"/>
                <w:numId w:val="14"/>
              </w:numPr>
              <w:contextualSpacing/>
              <w:jc w:val="both"/>
              <w:rPr>
                <w:rFonts w:ascii="Arial" w:hAnsi="Arial" w:cs="Arial"/>
                <w:sz w:val="20"/>
                <w:szCs w:val="22"/>
                <w:lang w:eastAsia="en-US"/>
              </w:rPr>
            </w:pPr>
            <w:r w:rsidRPr="00EF78B7">
              <w:rPr>
                <w:rFonts w:ascii="Arial" w:hAnsi="Arial" w:cs="Arial"/>
                <w:sz w:val="20"/>
              </w:rPr>
              <w:t>How typical was this supervision session?</w:t>
            </w:r>
          </w:p>
          <w:p w14:paraId="5D7F2852" w14:textId="77777777" w:rsidR="00F5629D" w:rsidRPr="00EF78B7" w:rsidRDefault="00F5629D" w:rsidP="00D21BA9">
            <w:pPr>
              <w:numPr>
                <w:ilvl w:val="0"/>
                <w:numId w:val="14"/>
              </w:numPr>
              <w:contextualSpacing/>
              <w:jc w:val="both"/>
              <w:rPr>
                <w:rFonts w:ascii="Arial" w:hAnsi="Arial" w:cs="Arial"/>
                <w:sz w:val="20"/>
              </w:rPr>
            </w:pPr>
            <w:r w:rsidRPr="00EF78B7">
              <w:rPr>
                <w:rFonts w:ascii="Arial" w:hAnsi="Arial" w:cs="Arial"/>
                <w:sz w:val="20"/>
              </w:rPr>
              <w:t>How has this session helped you learn?</w:t>
            </w:r>
          </w:p>
          <w:p w14:paraId="025C040B" w14:textId="77777777" w:rsidR="00F5629D" w:rsidRPr="00C108D0" w:rsidRDefault="00F5629D" w:rsidP="00D21BA9">
            <w:pPr>
              <w:numPr>
                <w:ilvl w:val="0"/>
                <w:numId w:val="14"/>
              </w:numPr>
              <w:contextualSpacing/>
              <w:jc w:val="both"/>
              <w:rPr>
                <w:rFonts w:ascii="Arial" w:hAnsi="Arial" w:cs="Arial"/>
                <w:b/>
                <w:sz w:val="22"/>
                <w:szCs w:val="22"/>
                <w:lang w:eastAsia="en-US"/>
              </w:rPr>
            </w:pPr>
            <w:r w:rsidRPr="00EF78B7">
              <w:rPr>
                <w:rFonts w:ascii="Arial" w:hAnsi="Arial" w:cs="Arial"/>
                <w:sz w:val="20"/>
              </w:rPr>
              <w:t>How helpful, or unhelpful, has the feedback been?</w:t>
            </w:r>
          </w:p>
          <w:p w14:paraId="723ABE6F" w14:textId="3870C88A" w:rsidR="00C108D0" w:rsidRPr="00824066" w:rsidRDefault="00532F2B" w:rsidP="00D21BA9">
            <w:pPr>
              <w:numPr>
                <w:ilvl w:val="0"/>
                <w:numId w:val="14"/>
              </w:numPr>
              <w:contextualSpacing/>
              <w:jc w:val="both"/>
              <w:rPr>
                <w:rFonts w:ascii="Arial" w:hAnsi="Arial" w:cs="Arial"/>
                <w:bCs/>
                <w:sz w:val="22"/>
                <w:szCs w:val="22"/>
                <w:lang w:eastAsia="en-US"/>
              </w:rPr>
            </w:pPr>
            <w:r w:rsidRPr="00824066">
              <w:rPr>
                <w:rFonts w:ascii="Arial" w:hAnsi="Arial" w:cs="Arial"/>
                <w:bCs/>
                <w:sz w:val="20"/>
                <w:szCs w:val="22"/>
              </w:rPr>
              <w:t>How d</w:t>
            </w:r>
            <w:r w:rsidR="00CA026B">
              <w:rPr>
                <w:rFonts w:ascii="Arial" w:hAnsi="Arial" w:cs="Arial"/>
                <w:bCs/>
                <w:sz w:val="20"/>
                <w:szCs w:val="22"/>
              </w:rPr>
              <w:t>oes the PE include you in the planning of learning and assessment activities to support your development?</w:t>
            </w:r>
          </w:p>
        </w:tc>
      </w:tr>
      <w:tr w:rsidR="00F5629D" w:rsidRPr="00EF78B7" w14:paraId="653EEBE0" w14:textId="77777777" w:rsidTr="00F5629D">
        <w:tc>
          <w:tcPr>
            <w:tcW w:w="9640" w:type="dxa"/>
            <w:tcBorders>
              <w:top w:val="single" w:sz="4" w:space="0" w:color="auto"/>
              <w:left w:val="single" w:sz="4" w:space="0" w:color="auto"/>
              <w:bottom w:val="single" w:sz="4" w:space="0" w:color="auto"/>
              <w:right w:val="single" w:sz="4" w:space="0" w:color="auto"/>
            </w:tcBorders>
          </w:tcPr>
          <w:p w14:paraId="27C3FDEB" w14:textId="77777777" w:rsidR="00F5629D" w:rsidRPr="00EF78B7" w:rsidRDefault="00F5629D" w:rsidP="00D21BA9">
            <w:pPr>
              <w:jc w:val="both"/>
              <w:rPr>
                <w:rFonts w:ascii="Arial" w:hAnsi="Arial" w:cs="Arial"/>
                <w:b/>
              </w:rPr>
            </w:pPr>
          </w:p>
          <w:p w14:paraId="4DE39C16" w14:textId="77777777" w:rsidR="00F5629D" w:rsidRPr="00EF78B7" w:rsidRDefault="00F5629D" w:rsidP="00D21BA9">
            <w:pPr>
              <w:jc w:val="both"/>
              <w:rPr>
                <w:rFonts w:ascii="Arial" w:hAnsi="Arial" w:cs="Arial"/>
                <w:b/>
              </w:rPr>
            </w:pPr>
          </w:p>
          <w:p w14:paraId="2FE7E28B" w14:textId="77777777" w:rsidR="00F5629D" w:rsidRPr="00EF78B7" w:rsidRDefault="00F5629D" w:rsidP="00D21BA9">
            <w:pPr>
              <w:jc w:val="both"/>
              <w:rPr>
                <w:rFonts w:ascii="Arial" w:hAnsi="Arial" w:cs="Arial"/>
                <w:b/>
              </w:rPr>
            </w:pPr>
          </w:p>
          <w:p w14:paraId="6DEAAD35" w14:textId="77777777" w:rsidR="00F5629D" w:rsidRPr="00EF78B7" w:rsidRDefault="00F5629D" w:rsidP="00D21BA9">
            <w:pPr>
              <w:jc w:val="both"/>
              <w:rPr>
                <w:rFonts w:ascii="Arial" w:hAnsi="Arial" w:cs="Arial"/>
                <w:b/>
              </w:rPr>
            </w:pPr>
          </w:p>
          <w:p w14:paraId="5F03CBBA" w14:textId="77777777" w:rsidR="00F5629D" w:rsidRPr="00EF78B7" w:rsidRDefault="00F5629D" w:rsidP="00D21BA9">
            <w:pPr>
              <w:jc w:val="both"/>
              <w:rPr>
                <w:rFonts w:ascii="Arial" w:hAnsi="Arial" w:cs="Arial"/>
                <w:b/>
              </w:rPr>
            </w:pPr>
          </w:p>
          <w:p w14:paraId="2FAB99FB" w14:textId="77777777" w:rsidR="00F5629D" w:rsidRPr="00EF78B7" w:rsidRDefault="00F5629D" w:rsidP="00D21BA9">
            <w:pPr>
              <w:jc w:val="both"/>
              <w:rPr>
                <w:rFonts w:ascii="Arial" w:hAnsi="Arial" w:cs="Arial"/>
                <w:b/>
                <w:sz w:val="28"/>
                <w:szCs w:val="28"/>
              </w:rPr>
            </w:pPr>
          </w:p>
        </w:tc>
      </w:tr>
    </w:tbl>
    <w:p w14:paraId="39EBEB55" w14:textId="77777777" w:rsidR="00F5629D" w:rsidRPr="00EF78B7" w:rsidRDefault="00F5629D" w:rsidP="00D21BA9">
      <w:pPr>
        <w:jc w:val="both"/>
        <w:rPr>
          <w:rFonts w:ascii="Arial" w:hAnsi="Arial" w:cs="Arial"/>
          <w:b/>
        </w:rPr>
      </w:pPr>
    </w:p>
    <w:p w14:paraId="2AAFF87E" w14:textId="77777777" w:rsidR="00F5629D" w:rsidRPr="00EF78B7" w:rsidRDefault="00F5629D" w:rsidP="00D21BA9">
      <w:pPr>
        <w:jc w:val="both"/>
        <w:rPr>
          <w:rFonts w:ascii="Arial" w:hAnsi="Arial" w:cs="Arial"/>
          <w:b/>
          <w:sz w:val="28"/>
        </w:rPr>
      </w:pPr>
      <w:r w:rsidRPr="00EF78B7">
        <w:rPr>
          <w:rFonts w:ascii="Arial" w:hAnsi="Arial" w:cs="Arial"/>
          <w:b/>
          <w:sz w:val="28"/>
        </w:rPr>
        <w:t>Feedback from Candidate (to be completed by Candidate)</w:t>
      </w:r>
    </w:p>
    <w:p w14:paraId="3BDCC0BB" w14:textId="77777777" w:rsidR="00F5629D" w:rsidRPr="00EF78B7" w:rsidRDefault="00F5629D" w:rsidP="00D21BA9">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5629D" w:rsidRPr="00EF78B7" w14:paraId="0E18129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1EDAA04D" w14:textId="77777777" w:rsidR="00F5629D" w:rsidRPr="00EF78B7" w:rsidRDefault="00F5629D" w:rsidP="00D21BA9">
            <w:pPr>
              <w:jc w:val="both"/>
              <w:rPr>
                <w:rFonts w:ascii="Arial" w:hAnsi="Arial" w:cs="Arial"/>
                <w:b/>
              </w:rPr>
            </w:pPr>
            <w:r w:rsidRPr="00EF78B7">
              <w:rPr>
                <w:rFonts w:ascii="Arial" w:hAnsi="Arial" w:cs="Arial"/>
                <w:b/>
              </w:rPr>
              <w:t xml:space="preserve">3a.  Candidate evaluation of the session (to be completed by candidate) </w:t>
            </w:r>
          </w:p>
          <w:p w14:paraId="44445FB2" w14:textId="77777777" w:rsidR="00F5629D" w:rsidRPr="00EF78B7" w:rsidRDefault="00F5629D" w:rsidP="00D21BA9">
            <w:pPr>
              <w:jc w:val="both"/>
              <w:rPr>
                <w:rFonts w:ascii="Arial" w:hAnsi="Arial" w:cs="Arial"/>
                <w:b/>
              </w:rPr>
            </w:pPr>
            <w:r w:rsidRPr="00EF78B7">
              <w:rPr>
                <w:rFonts w:ascii="Arial" w:hAnsi="Arial" w:cs="Arial"/>
                <w:b/>
              </w:rPr>
              <w:t>Provide a critical analysis based on your learning and development from this observation, including your reflection on your use of research and theory, the feedback from the social work student and the observer; how this will enhance your future practice as a PE and identification of any future needs. (up to 300 words)</w:t>
            </w:r>
          </w:p>
        </w:tc>
      </w:tr>
      <w:tr w:rsidR="00F5629D" w:rsidRPr="00EF78B7" w14:paraId="352A25DD" w14:textId="77777777" w:rsidTr="00F5629D">
        <w:tc>
          <w:tcPr>
            <w:tcW w:w="9640" w:type="dxa"/>
            <w:tcBorders>
              <w:top w:val="single" w:sz="4" w:space="0" w:color="auto"/>
              <w:left w:val="single" w:sz="4" w:space="0" w:color="auto"/>
              <w:bottom w:val="single" w:sz="4" w:space="0" w:color="auto"/>
              <w:right w:val="single" w:sz="4" w:space="0" w:color="auto"/>
            </w:tcBorders>
          </w:tcPr>
          <w:p w14:paraId="4C8D3BE3" w14:textId="77777777" w:rsidR="00F5629D" w:rsidRPr="00EF78B7" w:rsidRDefault="00F5629D" w:rsidP="00D21BA9">
            <w:pPr>
              <w:jc w:val="both"/>
              <w:rPr>
                <w:rFonts w:ascii="Arial" w:hAnsi="Arial" w:cs="Arial"/>
                <w:b/>
              </w:rPr>
            </w:pPr>
          </w:p>
          <w:p w14:paraId="60F5DAE1" w14:textId="77777777" w:rsidR="00F5629D" w:rsidRPr="00EF78B7" w:rsidRDefault="00F5629D" w:rsidP="00D21BA9">
            <w:pPr>
              <w:jc w:val="both"/>
              <w:rPr>
                <w:rFonts w:ascii="Arial" w:hAnsi="Arial" w:cs="Arial"/>
                <w:b/>
              </w:rPr>
            </w:pPr>
          </w:p>
          <w:p w14:paraId="52DACD51" w14:textId="77777777" w:rsidR="00F5629D" w:rsidRPr="00EF78B7" w:rsidRDefault="00F5629D" w:rsidP="00D21BA9">
            <w:pPr>
              <w:jc w:val="both"/>
              <w:rPr>
                <w:rFonts w:ascii="Arial" w:hAnsi="Arial" w:cs="Arial"/>
                <w:b/>
              </w:rPr>
            </w:pPr>
          </w:p>
          <w:p w14:paraId="2F0385A0" w14:textId="77777777" w:rsidR="00F5629D" w:rsidRPr="00EF78B7" w:rsidRDefault="00F5629D" w:rsidP="00D21BA9">
            <w:pPr>
              <w:jc w:val="both"/>
              <w:rPr>
                <w:rFonts w:ascii="Arial" w:hAnsi="Arial" w:cs="Arial"/>
                <w:b/>
              </w:rPr>
            </w:pPr>
          </w:p>
        </w:tc>
      </w:tr>
    </w:tbl>
    <w:p w14:paraId="2CFB67DA" w14:textId="694B507E" w:rsidR="00F5629D" w:rsidRPr="00EF78B7" w:rsidRDefault="00F5629D" w:rsidP="00D21BA9">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79"/>
      </w:tblGrid>
      <w:tr w:rsidR="00F5629D" w:rsidRPr="00EF78B7" w14:paraId="0E85F5C8"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43CBE47F" w14:textId="77777777" w:rsidR="00F5629D" w:rsidRPr="00EF78B7" w:rsidRDefault="00F5629D" w:rsidP="00D21BA9">
            <w:pPr>
              <w:jc w:val="both"/>
              <w:rPr>
                <w:rFonts w:ascii="Arial" w:hAnsi="Arial" w:cs="Arial"/>
                <w:b/>
              </w:rPr>
            </w:pPr>
            <w:r w:rsidRPr="00EF78B7">
              <w:rPr>
                <w:rFonts w:ascii="Arial" w:hAnsi="Arial" w:cs="Arial"/>
                <w:b/>
              </w:rPr>
              <w:t>4a</w:t>
            </w:r>
            <w:r w:rsidR="0012350F" w:rsidRPr="00EF78B7">
              <w:rPr>
                <w:rFonts w:ascii="Arial" w:hAnsi="Arial" w:cs="Arial"/>
                <w:b/>
              </w:rPr>
              <w:t>. Areas</w:t>
            </w:r>
            <w:r w:rsidRPr="00EF78B7">
              <w:rPr>
                <w:rFonts w:ascii="Arial" w:hAnsi="Arial" w:cs="Arial"/>
                <w:b/>
              </w:rPr>
              <w:t xml:space="preserve"> for further development (to be completed by observer).</w:t>
            </w:r>
          </w:p>
          <w:p w14:paraId="0009AEDD" w14:textId="77777777" w:rsidR="00F5629D" w:rsidRPr="00EF78B7" w:rsidRDefault="00F5629D" w:rsidP="00D21BA9">
            <w:pPr>
              <w:jc w:val="both"/>
              <w:rPr>
                <w:rFonts w:ascii="Arial" w:hAnsi="Arial" w:cs="Arial"/>
                <w:b/>
              </w:rPr>
            </w:pPr>
            <w:r w:rsidRPr="00EF78B7">
              <w:rPr>
                <w:rFonts w:ascii="Arial" w:hAnsi="Arial" w:cs="Arial"/>
                <w:b/>
              </w:rPr>
              <w:t>Provide specific examples on how the candidate could improve their practice and develop their identity as a practice educator.</w:t>
            </w:r>
          </w:p>
        </w:tc>
      </w:tr>
      <w:tr w:rsidR="00F5629D" w:rsidRPr="00EF78B7" w14:paraId="53F4F787"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4432B48D" w14:textId="77777777" w:rsidR="00F5629D" w:rsidRPr="00EF78B7" w:rsidRDefault="00F5629D" w:rsidP="00D21BA9">
            <w:pPr>
              <w:jc w:val="both"/>
              <w:rPr>
                <w:rFonts w:ascii="Arial" w:hAnsi="Arial" w:cs="Arial"/>
                <w:bCs/>
              </w:rPr>
            </w:pPr>
          </w:p>
          <w:p w14:paraId="2E46CBB7" w14:textId="77777777" w:rsidR="00F5629D" w:rsidRPr="00EF78B7" w:rsidRDefault="00F5629D" w:rsidP="00D21BA9">
            <w:pPr>
              <w:jc w:val="both"/>
              <w:rPr>
                <w:rFonts w:ascii="Arial" w:hAnsi="Arial" w:cs="Arial"/>
                <w:bCs/>
              </w:rPr>
            </w:pPr>
          </w:p>
          <w:p w14:paraId="6D01FA01" w14:textId="77777777" w:rsidR="00F5629D" w:rsidRPr="00EF78B7" w:rsidRDefault="00F5629D" w:rsidP="00D21BA9">
            <w:pPr>
              <w:jc w:val="both"/>
              <w:rPr>
                <w:rFonts w:ascii="Arial" w:hAnsi="Arial" w:cs="Arial"/>
                <w:bCs/>
              </w:rPr>
            </w:pPr>
          </w:p>
          <w:p w14:paraId="7FE0DFFC" w14:textId="77777777" w:rsidR="00F5629D" w:rsidRPr="00EF78B7" w:rsidRDefault="00F5629D" w:rsidP="00D21BA9">
            <w:pPr>
              <w:jc w:val="both"/>
              <w:rPr>
                <w:rFonts w:ascii="Arial" w:hAnsi="Arial" w:cs="Arial"/>
                <w:bCs/>
              </w:rPr>
            </w:pPr>
          </w:p>
          <w:p w14:paraId="70FDCED7" w14:textId="77777777" w:rsidR="00F5629D" w:rsidRPr="00EF78B7" w:rsidRDefault="00F5629D" w:rsidP="00D21BA9">
            <w:pPr>
              <w:jc w:val="both"/>
              <w:rPr>
                <w:rFonts w:ascii="Arial" w:hAnsi="Arial" w:cs="Arial"/>
                <w:b/>
                <w:sz w:val="28"/>
                <w:szCs w:val="28"/>
              </w:rPr>
            </w:pPr>
          </w:p>
        </w:tc>
      </w:tr>
      <w:tr w:rsidR="00F5629D" w:rsidRPr="00EF78B7" w14:paraId="71233D02"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77C8E5C2" w14:textId="77777777" w:rsidR="00F5629D" w:rsidRPr="00EF78B7" w:rsidRDefault="00F5629D" w:rsidP="00D21BA9">
            <w:pPr>
              <w:jc w:val="both"/>
              <w:rPr>
                <w:rFonts w:ascii="Arial" w:hAnsi="Arial" w:cs="Arial"/>
                <w:b/>
              </w:rPr>
            </w:pPr>
            <w:r w:rsidRPr="00EF78B7">
              <w:rPr>
                <w:rFonts w:ascii="Arial" w:hAnsi="Arial" w:cs="Arial"/>
                <w:b/>
              </w:rPr>
              <w:t>4b.  Any additional comments (from observer)</w:t>
            </w:r>
          </w:p>
        </w:tc>
      </w:tr>
      <w:tr w:rsidR="00F5629D" w:rsidRPr="00EF78B7" w14:paraId="6A268C3A"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6FE8678A" w14:textId="77777777" w:rsidR="00F5629D" w:rsidRPr="00EF78B7" w:rsidRDefault="00F5629D" w:rsidP="00D21BA9">
            <w:pPr>
              <w:jc w:val="both"/>
              <w:rPr>
                <w:rFonts w:ascii="Arial" w:hAnsi="Arial" w:cs="Arial"/>
                <w:b/>
                <w:sz w:val="28"/>
                <w:szCs w:val="28"/>
              </w:rPr>
            </w:pPr>
          </w:p>
          <w:p w14:paraId="41D9160A" w14:textId="77777777" w:rsidR="00F5629D" w:rsidRPr="00EF78B7" w:rsidRDefault="00F5629D" w:rsidP="00D21BA9">
            <w:pPr>
              <w:jc w:val="both"/>
              <w:rPr>
                <w:rFonts w:ascii="Arial" w:hAnsi="Arial" w:cs="Arial"/>
                <w:bCs/>
              </w:rPr>
            </w:pPr>
          </w:p>
          <w:p w14:paraId="15678854" w14:textId="77777777" w:rsidR="00F5629D" w:rsidRPr="00EF78B7" w:rsidRDefault="00F5629D" w:rsidP="00D21BA9">
            <w:pPr>
              <w:jc w:val="both"/>
              <w:rPr>
                <w:rFonts w:ascii="Arial" w:hAnsi="Arial" w:cs="Arial"/>
                <w:bCs/>
              </w:rPr>
            </w:pPr>
          </w:p>
          <w:p w14:paraId="3FE5B391" w14:textId="77777777" w:rsidR="00F5629D" w:rsidRPr="00EF78B7" w:rsidRDefault="00F5629D" w:rsidP="00D21BA9">
            <w:pPr>
              <w:jc w:val="both"/>
              <w:rPr>
                <w:rFonts w:ascii="Arial" w:hAnsi="Arial" w:cs="Arial"/>
                <w:b/>
              </w:rPr>
            </w:pPr>
          </w:p>
        </w:tc>
      </w:tr>
      <w:tr w:rsidR="00F5629D" w:rsidRPr="00EF78B7" w14:paraId="6A54B9D1"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63DE8301" w14:textId="77777777" w:rsidR="00F5629D" w:rsidRPr="00EF78B7" w:rsidRDefault="00F5629D" w:rsidP="00D21BA9">
            <w:pPr>
              <w:spacing w:after="120"/>
              <w:jc w:val="both"/>
              <w:rPr>
                <w:rFonts w:ascii="Arial" w:hAnsi="Arial" w:cs="Arial"/>
                <w:b/>
                <w:bCs/>
              </w:rPr>
            </w:pPr>
            <w:r w:rsidRPr="00EF78B7">
              <w:rPr>
                <w:rFonts w:ascii="Arial" w:hAnsi="Arial" w:cs="Arial"/>
                <w:b/>
                <w:bCs/>
              </w:rPr>
              <w:t>RECORD OF MEETING SIGNED BY:</w:t>
            </w:r>
          </w:p>
        </w:tc>
      </w:tr>
      <w:tr w:rsidR="00F5629D" w:rsidRPr="00EF78B7" w14:paraId="0C4B1565" w14:textId="77777777" w:rsidTr="00F5629D">
        <w:trPr>
          <w:cantSplit/>
          <w:trHeight w:val="480"/>
        </w:trPr>
        <w:tc>
          <w:tcPr>
            <w:tcW w:w="0" w:type="auto"/>
            <w:tcBorders>
              <w:top w:val="single" w:sz="4" w:space="0" w:color="auto"/>
              <w:left w:val="single" w:sz="4" w:space="0" w:color="auto"/>
              <w:bottom w:val="single" w:sz="4" w:space="0" w:color="auto"/>
              <w:right w:val="single" w:sz="4" w:space="0" w:color="auto"/>
            </w:tcBorders>
            <w:vAlign w:val="center"/>
            <w:hideMark/>
          </w:tcPr>
          <w:p w14:paraId="018C72BA" w14:textId="40653FDA" w:rsidR="00F5629D" w:rsidRPr="00EF78B7" w:rsidRDefault="00F90EB6" w:rsidP="00D21BA9">
            <w:pPr>
              <w:jc w:val="both"/>
              <w:rPr>
                <w:rFonts w:ascii="Arial" w:hAnsi="Arial" w:cs="Arial"/>
                <w:sz w:val="28"/>
                <w:szCs w:val="28"/>
              </w:rPr>
            </w:pPr>
            <w:r w:rsidRPr="00EF78B7">
              <w:rPr>
                <w:rFonts w:ascii="Arial" w:hAnsi="Arial" w:cs="Arial"/>
                <w:sz w:val="28"/>
                <w:szCs w:val="28"/>
              </w:rPr>
              <w:t xml:space="preserve">Candidate </w:t>
            </w:r>
          </w:p>
        </w:tc>
        <w:tc>
          <w:tcPr>
            <w:tcW w:w="6379" w:type="dxa"/>
            <w:tcBorders>
              <w:top w:val="single" w:sz="4" w:space="0" w:color="auto"/>
              <w:left w:val="single" w:sz="4" w:space="0" w:color="auto"/>
              <w:bottom w:val="single" w:sz="4" w:space="0" w:color="auto"/>
              <w:right w:val="single" w:sz="4" w:space="0" w:color="auto"/>
            </w:tcBorders>
          </w:tcPr>
          <w:p w14:paraId="041A0CB6" w14:textId="77777777" w:rsidR="00F5629D" w:rsidRPr="00EF78B7" w:rsidRDefault="00F5629D" w:rsidP="00D21BA9">
            <w:pPr>
              <w:jc w:val="both"/>
              <w:rPr>
                <w:rFonts w:ascii="Arial" w:hAnsi="Arial" w:cs="Arial"/>
              </w:rPr>
            </w:pPr>
            <w:r w:rsidRPr="00EF78B7">
              <w:rPr>
                <w:rFonts w:ascii="Arial" w:hAnsi="Arial" w:cs="Arial"/>
              </w:rPr>
              <w:t>Signature</w:t>
            </w:r>
          </w:p>
          <w:p w14:paraId="76664C00" w14:textId="77777777" w:rsidR="00F5629D" w:rsidRPr="00EF78B7" w:rsidRDefault="00F5629D" w:rsidP="00D21BA9">
            <w:pPr>
              <w:jc w:val="both"/>
              <w:rPr>
                <w:rFonts w:ascii="Arial" w:hAnsi="Arial" w:cs="Arial"/>
              </w:rPr>
            </w:pPr>
          </w:p>
          <w:p w14:paraId="4D7E95F1" w14:textId="77777777" w:rsidR="00F5629D" w:rsidRPr="00EF78B7" w:rsidRDefault="00F5629D" w:rsidP="00D21BA9">
            <w:pPr>
              <w:jc w:val="both"/>
              <w:rPr>
                <w:rFonts w:ascii="Arial" w:hAnsi="Arial" w:cs="Arial"/>
              </w:rPr>
            </w:pPr>
          </w:p>
        </w:tc>
      </w:tr>
      <w:tr w:rsidR="00F5629D" w:rsidRPr="00EF78B7" w14:paraId="03AFA3FD" w14:textId="77777777" w:rsidTr="00F5629D">
        <w:trPr>
          <w:cantSplit/>
          <w:trHeight w:val="480"/>
        </w:trPr>
        <w:tc>
          <w:tcPr>
            <w:tcW w:w="3261" w:type="dxa"/>
            <w:vMerge w:val="restart"/>
            <w:tcBorders>
              <w:top w:val="single" w:sz="4" w:space="0" w:color="auto"/>
              <w:left w:val="single" w:sz="4" w:space="0" w:color="auto"/>
              <w:bottom w:val="single" w:sz="4" w:space="0" w:color="auto"/>
              <w:right w:val="single" w:sz="4" w:space="0" w:color="auto"/>
            </w:tcBorders>
          </w:tcPr>
          <w:p w14:paraId="0C348B80" w14:textId="77777777" w:rsidR="00F90EB6" w:rsidRPr="00EF78B7" w:rsidRDefault="00F90EB6" w:rsidP="00D21BA9">
            <w:pPr>
              <w:jc w:val="both"/>
              <w:rPr>
                <w:rFonts w:ascii="Arial" w:hAnsi="Arial" w:cs="Arial"/>
                <w:b/>
                <w:sz w:val="28"/>
                <w:szCs w:val="28"/>
              </w:rPr>
            </w:pPr>
          </w:p>
          <w:p w14:paraId="37808B2D" w14:textId="074F6724" w:rsidR="00F5629D" w:rsidRPr="00EF78B7" w:rsidRDefault="00F5629D" w:rsidP="00D21BA9">
            <w:pPr>
              <w:jc w:val="both"/>
              <w:rPr>
                <w:rFonts w:ascii="Arial" w:hAnsi="Arial" w:cs="Arial"/>
                <w:bCs/>
                <w:sz w:val="28"/>
                <w:szCs w:val="28"/>
              </w:rPr>
            </w:pPr>
            <w:r w:rsidRPr="00EF78B7">
              <w:rPr>
                <w:rFonts w:ascii="Arial" w:hAnsi="Arial" w:cs="Arial"/>
                <w:bCs/>
                <w:sz w:val="28"/>
                <w:szCs w:val="28"/>
              </w:rPr>
              <w:t>Observer</w:t>
            </w:r>
          </w:p>
          <w:p w14:paraId="5967FBC3" w14:textId="77777777" w:rsidR="00F5629D" w:rsidRPr="00EF78B7" w:rsidRDefault="00F5629D" w:rsidP="00D21BA9">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05324D72" w14:textId="77777777" w:rsidR="00F5629D" w:rsidRPr="00EF78B7" w:rsidRDefault="00F5629D" w:rsidP="00D21BA9">
            <w:pPr>
              <w:jc w:val="both"/>
              <w:rPr>
                <w:rFonts w:ascii="Arial" w:hAnsi="Arial" w:cs="Arial"/>
              </w:rPr>
            </w:pPr>
            <w:r w:rsidRPr="00EF78B7">
              <w:rPr>
                <w:rFonts w:ascii="Arial" w:hAnsi="Arial" w:cs="Arial"/>
              </w:rPr>
              <w:t>Print</w:t>
            </w:r>
          </w:p>
          <w:p w14:paraId="75D1CD93" w14:textId="77777777" w:rsidR="00F5629D" w:rsidRPr="00EF78B7" w:rsidRDefault="00F5629D" w:rsidP="00D21BA9">
            <w:pPr>
              <w:jc w:val="both"/>
              <w:rPr>
                <w:rFonts w:ascii="Arial" w:hAnsi="Arial" w:cs="Arial"/>
              </w:rPr>
            </w:pPr>
          </w:p>
          <w:p w14:paraId="0CC88554" w14:textId="77777777" w:rsidR="00F5629D" w:rsidRPr="00EF78B7" w:rsidRDefault="00F5629D" w:rsidP="00D21BA9">
            <w:pPr>
              <w:jc w:val="both"/>
              <w:rPr>
                <w:rFonts w:ascii="Arial" w:hAnsi="Arial" w:cs="Arial"/>
              </w:rPr>
            </w:pPr>
          </w:p>
        </w:tc>
      </w:tr>
      <w:tr w:rsidR="00F5629D" w:rsidRPr="00EF78B7" w14:paraId="1432FE59" w14:textId="77777777" w:rsidTr="00F5629D">
        <w:trPr>
          <w:cantSplit/>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2C46E" w14:textId="77777777" w:rsidR="00F5629D" w:rsidRPr="00EF78B7" w:rsidRDefault="00F5629D" w:rsidP="00D21BA9">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2AA6672F" w14:textId="77777777" w:rsidR="00F5629D" w:rsidRPr="00EF78B7" w:rsidRDefault="00F5629D" w:rsidP="00D21BA9">
            <w:pPr>
              <w:jc w:val="both"/>
              <w:rPr>
                <w:rFonts w:ascii="Arial" w:hAnsi="Arial" w:cs="Arial"/>
              </w:rPr>
            </w:pPr>
            <w:r w:rsidRPr="00EF78B7">
              <w:rPr>
                <w:rFonts w:ascii="Arial" w:hAnsi="Arial" w:cs="Arial"/>
              </w:rPr>
              <w:t>Signature</w:t>
            </w:r>
          </w:p>
          <w:p w14:paraId="4CD14AE5" w14:textId="77777777" w:rsidR="00F5629D" w:rsidRPr="00EF78B7" w:rsidRDefault="00F5629D" w:rsidP="00D21BA9">
            <w:pPr>
              <w:jc w:val="both"/>
              <w:rPr>
                <w:rFonts w:ascii="Arial" w:hAnsi="Arial" w:cs="Arial"/>
              </w:rPr>
            </w:pPr>
          </w:p>
        </w:tc>
      </w:tr>
      <w:tr w:rsidR="00F5629D" w:rsidRPr="00EF78B7" w14:paraId="7A1B5CE8" w14:textId="77777777" w:rsidTr="00F5629D">
        <w:trPr>
          <w:trHeight w:val="625"/>
        </w:trPr>
        <w:tc>
          <w:tcPr>
            <w:tcW w:w="3261" w:type="dxa"/>
            <w:tcBorders>
              <w:top w:val="single" w:sz="4" w:space="0" w:color="auto"/>
              <w:left w:val="single" w:sz="4" w:space="0" w:color="auto"/>
              <w:bottom w:val="single" w:sz="4" w:space="0" w:color="auto"/>
              <w:right w:val="single" w:sz="4" w:space="0" w:color="auto"/>
            </w:tcBorders>
          </w:tcPr>
          <w:p w14:paraId="77FD2ADB" w14:textId="77777777" w:rsidR="0036224F" w:rsidRPr="00EF78B7" w:rsidRDefault="0036224F" w:rsidP="00D21BA9">
            <w:pPr>
              <w:jc w:val="both"/>
              <w:rPr>
                <w:rFonts w:ascii="Arial" w:hAnsi="Arial" w:cs="Arial"/>
                <w:bCs/>
                <w:sz w:val="28"/>
                <w:szCs w:val="28"/>
              </w:rPr>
            </w:pPr>
          </w:p>
          <w:p w14:paraId="035456EE" w14:textId="5419AC8B" w:rsidR="00F5629D" w:rsidRPr="00EF78B7" w:rsidRDefault="00F5629D" w:rsidP="00D21BA9">
            <w:pPr>
              <w:jc w:val="both"/>
              <w:rPr>
                <w:rFonts w:ascii="Arial" w:hAnsi="Arial" w:cs="Arial"/>
                <w:bCs/>
                <w:sz w:val="28"/>
                <w:szCs w:val="28"/>
              </w:rPr>
            </w:pPr>
            <w:r w:rsidRPr="00EF78B7">
              <w:rPr>
                <w:rFonts w:ascii="Arial" w:hAnsi="Arial" w:cs="Arial"/>
                <w:bCs/>
                <w:sz w:val="28"/>
                <w:szCs w:val="28"/>
              </w:rPr>
              <w:t xml:space="preserve">Date </w:t>
            </w:r>
          </w:p>
          <w:p w14:paraId="55979D96" w14:textId="77777777" w:rsidR="00F5629D" w:rsidRPr="00EF78B7" w:rsidRDefault="00F5629D" w:rsidP="00D21BA9">
            <w:pPr>
              <w:jc w:val="both"/>
              <w:rPr>
                <w:rFonts w:ascii="Arial" w:hAnsi="Arial" w:cs="Arial"/>
                <w:b/>
                <w:sz w:val="28"/>
                <w:szCs w:val="28"/>
              </w:rPr>
            </w:pPr>
          </w:p>
        </w:tc>
        <w:tc>
          <w:tcPr>
            <w:tcW w:w="6379" w:type="dxa"/>
            <w:tcBorders>
              <w:top w:val="single" w:sz="4" w:space="0" w:color="auto"/>
              <w:left w:val="single" w:sz="4" w:space="0" w:color="auto"/>
              <w:bottom w:val="single" w:sz="4" w:space="0" w:color="auto"/>
              <w:right w:val="single" w:sz="4" w:space="0" w:color="auto"/>
            </w:tcBorders>
            <w:vAlign w:val="center"/>
          </w:tcPr>
          <w:p w14:paraId="34855504" w14:textId="77777777" w:rsidR="00F5629D" w:rsidRPr="00EF78B7" w:rsidRDefault="00F5629D" w:rsidP="00D21BA9">
            <w:pPr>
              <w:jc w:val="both"/>
              <w:rPr>
                <w:rFonts w:ascii="Arial" w:hAnsi="Arial" w:cs="Arial"/>
                <w:b/>
                <w:sz w:val="28"/>
                <w:szCs w:val="28"/>
              </w:rPr>
            </w:pPr>
          </w:p>
        </w:tc>
      </w:tr>
    </w:tbl>
    <w:p w14:paraId="06C8240D" w14:textId="77777777" w:rsidR="00F5629D" w:rsidRPr="00EF78B7" w:rsidRDefault="00F5629D" w:rsidP="00D21BA9">
      <w:pPr>
        <w:jc w:val="both"/>
        <w:rPr>
          <w:rFonts w:ascii="Arial" w:hAnsi="Arial" w:cs="Arial"/>
          <w:b/>
        </w:rPr>
      </w:pPr>
    </w:p>
    <w:p w14:paraId="471BAC43" w14:textId="35A6B5BF" w:rsidR="004958BA" w:rsidRPr="00EF78B7" w:rsidRDefault="004958BA" w:rsidP="00D21BA9">
      <w:pPr>
        <w:jc w:val="both"/>
        <w:rPr>
          <w:rFonts w:ascii="Arial" w:hAnsi="Arial" w:cs="Arial"/>
          <w:b/>
        </w:rPr>
      </w:pPr>
    </w:p>
    <w:p w14:paraId="04E8A3A7" w14:textId="34074CA3" w:rsidR="0048303D" w:rsidRPr="00EF78B7" w:rsidRDefault="0048303D" w:rsidP="00D21BA9">
      <w:pPr>
        <w:pStyle w:val="Heading1"/>
        <w:jc w:val="both"/>
        <w:rPr>
          <w:rFonts w:ascii="Arial" w:hAnsi="Arial" w:cs="Arial"/>
          <w:sz w:val="36"/>
          <w:szCs w:val="36"/>
        </w:rPr>
      </w:pPr>
      <w:bookmarkStart w:id="26" w:name="_Toc194933399"/>
      <w:r w:rsidRPr="00EF78B7">
        <w:rPr>
          <w:rFonts w:ascii="Arial" w:hAnsi="Arial" w:cs="Arial"/>
          <w:sz w:val="36"/>
          <w:szCs w:val="36"/>
        </w:rPr>
        <w:t>Appendices:</w:t>
      </w:r>
      <w:bookmarkEnd w:id="26"/>
    </w:p>
    <w:p w14:paraId="1713E30F" w14:textId="77777777" w:rsidR="00757BC6" w:rsidRPr="00EF78B7" w:rsidRDefault="00757BC6" w:rsidP="00D21BA9">
      <w:pPr>
        <w:jc w:val="both"/>
        <w:rPr>
          <w:rFonts w:ascii="Arial" w:hAnsi="Arial" w:cs="Arial"/>
        </w:rPr>
      </w:pPr>
    </w:p>
    <w:p w14:paraId="0A397601" w14:textId="0FAD68E7" w:rsidR="00F658C8" w:rsidRPr="00EF78B7" w:rsidRDefault="00F658C8" w:rsidP="00D21BA9">
      <w:pPr>
        <w:pStyle w:val="NoSpacing"/>
        <w:numPr>
          <w:ilvl w:val="0"/>
          <w:numId w:val="25"/>
        </w:numPr>
        <w:jc w:val="both"/>
        <w:rPr>
          <w:bCs/>
        </w:rPr>
      </w:pPr>
      <w:r w:rsidRPr="00EF78B7">
        <w:rPr>
          <w:bCs/>
        </w:rPr>
        <w:t>Practice Educator Professional Standards (PEPS) Domains (2022)</w:t>
      </w:r>
    </w:p>
    <w:p w14:paraId="6BDB030D" w14:textId="63482810" w:rsidR="0048303D" w:rsidRPr="00EF78B7" w:rsidRDefault="00F658C8" w:rsidP="00D21BA9">
      <w:pPr>
        <w:pStyle w:val="NoSpacing"/>
        <w:numPr>
          <w:ilvl w:val="0"/>
          <w:numId w:val="25"/>
        </w:numPr>
        <w:jc w:val="both"/>
        <w:rPr>
          <w:bCs/>
        </w:rPr>
      </w:pPr>
      <w:r w:rsidRPr="00EF78B7">
        <w:rPr>
          <w:bCs/>
        </w:rPr>
        <w:t>Statement of Values for PEPS (2022)</w:t>
      </w:r>
    </w:p>
    <w:p w14:paraId="0A71F0E4" w14:textId="769504E3" w:rsidR="00F658C8" w:rsidRPr="00EF78B7" w:rsidRDefault="00F658C8" w:rsidP="00D21BA9">
      <w:pPr>
        <w:pStyle w:val="NoSpacing"/>
        <w:numPr>
          <w:ilvl w:val="0"/>
          <w:numId w:val="25"/>
        </w:numPr>
        <w:jc w:val="both"/>
        <w:rPr>
          <w:bCs/>
        </w:rPr>
      </w:pPr>
      <w:r w:rsidRPr="00EF78B7">
        <w:rPr>
          <w:bCs/>
        </w:rPr>
        <w:t xml:space="preserve">Guidance for mentors and observers </w:t>
      </w:r>
    </w:p>
    <w:p w14:paraId="4C10EB34" w14:textId="5EAF6992" w:rsidR="0048303D" w:rsidRPr="00EF78B7" w:rsidRDefault="0048303D" w:rsidP="00D21BA9">
      <w:pPr>
        <w:pStyle w:val="NoSpacing"/>
        <w:numPr>
          <w:ilvl w:val="0"/>
          <w:numId w:val="25"/>
        </w:numPr>
        <w:jc w:val="both"/>
        <w:rPr>
          <w:bCs/>
        </w:rPr>
      </w:pPr>
      <w:r w:rsidRPr="00EF78B7">
        <w:rPr>
          <w:bCs/>
        </w:rPr>
        <w:t>Glossary of terms</w:t>
      </w:r>
    </w:p>
    <w:p w14:paraId="401C0FDE" w14:textId="77777777" w:rsidR="0048303D" w:rsidRPr="00EF78B7" w:rsidRDefault="0048303D" w:rsidP="00D21BA9">
      <w:pPr>
        <w:pStyle w:val="NoSpacing"/>
        <w:numPr>
          <w:ilvl w:val="0"/>
          <w:numId w:val="25"/>
        </w:numPr>
        <w:jc w:val="both"/>
        <w:rPr>
          <w:bCs/>
        </w:rPr>
      </w:pPr>
      <w:r w:rsidRPr="00EF78B7">
        <w:rPr>
          <w:bCs/>
        </w:rPr>
        <w:t>Further Reading</w:t>
      </w:r>
    </w:p>
    <w:p w14:paraId="0F9999A8" w14:textId="77777777" w:rsidR="0048303D" w:rsidRPr="00EF78B7" w:rsidRDefault="0048303D" w:rsidP="00D21BA9">
      <w:pPr>
        <w:pStyle w:val="NoSpacing"/>
        <w:numPr>
          <w:ilvl w:val="0"/>
          <w:numId w:val="25"/>
        </w:numPr>
        <w:jc w:val="both"/>
        <w:rPr>
          <w:bCs/>
        </w:rPr>
      </w:pPr>
      <w:r w:rsidRPr="00EF78B7">
        <w:rPr>
          <w:bCs/>
        </w:rPr>
        <w:t>Complaints/Appeals Procedures</w:t>
      </w:r>
    </w:p>
    <w:p w14:paraId="70777478" w14:textId="77777777" w:rsidR="00753829" w:rsidRPr="00EF78B7" w:rsidRDefault="00753829" w:rsidP="00D21BA9">
      <w:pPr>
        <w:widowControl/>
        <w:autoSpaceDE/>
        <w:autoSpaceDN/>
        <w:spacing w:after="200" w:line="276" w:lineRule="auto"/>
        <w:jc w:val="both"/>
        <w:rPr>
          <w:rFonts w:ascii="Arial" w:hAnsi="Arial" w:cs="Arial"/>
          <w:b/>
        </w:rPr>
      </w:pPr>
    </w:p>
    <w:p w14:paraId="15C75C32" w14:textId="77777777" w:rsidR="00C66047" w:rsidRPr="00EF78B7" w:rsidRDefault="00C66047" w:rsidP="00D21BA9">
      <w:pPr>
        <w:pStyle w:val="NoSpacing"/>
        <w:jc w:val="both"/>
        <w:rPr>
          <w:b/>
          <w:sz w:val="32"/>
          <w:szCs w:val="32"/>
        </w:rPr>
      </w:pPr>
      <w:r w:rsidRPr="00EF78B7">
        <w:rPr>
          <w:b/>
          <w:sz w:val="32"/>
          <w:szCs w:val="32"/>
        </w:rPr>
        <w:t>Appendix 1</w:t>
      </w:r>
    </w:p>
    <w:p w14:paraId="1C2894E0" w14:textId="77777777" w:rsidR="00C66047" w:rsidRPr="00EF78B7" w:rsidRDefault="00C66047" w:rsidP="00D21BA9">
      <w:pPr>
        <w:pStyle w:val="NoSpacing"/>
        <w:jc w:val="both"/>
        <w:rPr>
          <w:b/>
          <w:sz w:val="26"/>
        </w:rPr>
      </w:pPr>
    </w:p>
    <w:p w14:paraId="04DE985D" w14:textId="4314EC60" w:rsidR="00F658C8" w:rsidRPr="00EF78B7" w:rsidRDefault="00F658C8" w:rsidP="005870CF">
      <w:pPr>
        <w:pStyle w:val="Heading2"/>
        <w:jc w:val="center"/>
        <w:rPr>
          <w:rFonts w:ascii="Arial" w:hAnsi="Arial" w:cs="Arial"/>
          <w:b/>
          <w:bCs/>
          <w:sz w:val="36"/>
          <w:szCs w:val="36"/>
        </w:rPr>
      </w:pPr>
      <w:bookmarkStart w:id="27" w:name="_Toc194933400"/>
      <w:r w:rsidRPr="00EF78B7">
        <w:rPr>
          <w:rFonts w:ascii="Arial" w:hAnsi="Arial" w:cs="Arial"/>
          <w:b/>
          <w:bCs/>
          <w:sz w:val="36"/>
          <w:szCs w:val="36"/>
        </w:rPr>
        <w:t>PEPS Domains</w:t>
      </w:r>
      <w:r w:rsidR="004F3587" w:rsidRPr="00EF78B7">
        <w:rPr>
          <w:rFonts w:ascii="Arial" w:hAnsi="Arial" w:cs="Arial"/>
          <w:b/>
          <w:bCs/>
          <w:sz w:val="36"/>
          <w:szCs w:val="36"/>
        </w:rPr>
        <w:t xml:space="preserve"> 2022</w:t>
      </w:r>
      <w:bookmarkEnd w:id="27"/>
    </w:p>
    <w:p w14:paraId="7A607A96" w14:textId="77777777" w:rsidR="00F658C8" w:rsidRPr="00EF78B7" w:rsidRDefault="00F658C8" w:rsidP="00D21BA9">
      <w:pPr>
        <w:pStyle w:val="NoSpacing"/>
        <w:jc w:val="both"/>
        <w:rPr>
          <w:b/>
          <w:sz w:val="28"/>
          <w:szCs w:val="28"/>
        </w:rPr>
      </w:pPr>
    </w:p>
    <w:p w14:paraId="53E78F6A" w14:textId="68609C07" w:rsidR="004958BA" w:rsidRPr="00EF78B7" w:rsidRDefault="004F3587" w:rsidP="00D21BA9">
      <w:pPr>
        <w:pStyle w:val="NoSpacing"/>
        <w:jc w:val="both"/>
        <w:rPr>
          <w:b/>
        </w:rPr>
      </w:pPr>
      <w:r w:rsidRPr="00EF78B7">
        <w:rPr>
          <w:b/>
        </w:rPr>
        <w:t>Domains to be evidenced at Stage 1</w:t>
      </w:r>
    </w:p>
    <w:p w14:paraId="7575C1C7" w14:textId="77777777" w:rsidR="004958BA" w:rsidRPr="00EF78B7" w:rsidRDefault="004958BA" w:rsidP="00D21BA9">
      <w:pPr>
        <w:pStyle w:val="NoSpacing"/>
        <w:jc w:val="both"/>
        <w:rPr>
          <w:b/>
        </w:rPr>
      </w:pPr>
    </w:p>
    <w:tbl>
      <w:tblPr>
        <w:tblStyle w:val="TableGrid"/>
        <w:tblW w:w="0" w:type="auto"/>
        <w:tblLook w:val="04A0" w:firstRow="1" w:lastRow="0" w:firstColumn="1" w:lastColumn="0" w:noHBand="0" w:noVBand="1"/>
      </w:tblPr>
      <w:tblGrid>
        <w:gridCol w:w="9017"/>
      </w:tblGrid>
      <w:tr w:rsidR="00660844" w:rsidRPr="00EF78B7" w14:paraId="79C0AFDA" w14:textId="77777777" w:rsidTr="00625E22">
        <w:tc>
          <w:tcPr>
            <w:tcW w:w="9017" w:type="dxa"/>
          </w:tcPr>
          <w:p w14:paraId="4197DB31" w14:textId="77777777" w:rsidR="004958BA" w:rsidRPr="00EF78B7" w:rsidRDefault="004958BA" w:rsidP="00D21BA9">
            <w:pPr>
              <w:pStyle w:val="NoSpacing"/>
              <w:jc w:val="both"/>
              <w:rPr>
                <w:b/>
              </w:rPr>
            </w:pPr>
            <w:r w:rsidRPr="00EF78B7">
              <w:rPr>
                <w:b/>
              </w:rPr>
              <w:t>Domain A</w:t>
            </w:r>
          </w:p>
        </w:tc>
      </w:tr>
      <w:tr w:rsidR="00660844" w:rsidRPr="00EF78B7" w14:paraId="61DCB133" w14:textId="77777777" w:rsidTr="00625E22">
        <w:tc>
          <w:tcPr>
            <w:tcW w:w="9017" w:type="dxa"/>
          </w:tcPr>
          <w:p w14:paraId="70274237" w14:textId="77777777" w:rsidR="008216B1" w:rsidRPr="00EF78B7" w:rsidRDefault="008216B1" w:rsidP="00D21BA9">
            <w:pPr>
              <w:pStyle w:val="NoSpacing"/>
              <w:jc w:val="both"/>
              <w:rPr>
                <w:b/>
              </w:rPr>
            </w:pPr>
            <w:r w:rsidRPr="00EF78B7">
              <w:rPr>
                <w:b/>
              </w:rPr>
              <w:t>Work with others to organise an effective learning environment</w:t>
            </w:r>
          </w:p>
          <w:p w14:paraId="2D243A48" w14:textId="77777777" w:rsidR="008B0524" w:rsidRPr="00EF78B7" w:rsidRDefault="008B0524" w:rsidP="00D21BA9">
            <w:pPr>
              <w:pStyle w:val="NoSpacing"/>
              <w:jc w:val="both"/>
            </w:pPr>
          </w:p>
        </w:tc>
      </w:tr>
      <w:tr w:rsidR="00660844" w:rsidRPr="00EF78B7" w14:paraId="4FC4F49A" w14:textId="77777777" w:rsidTr="00625E22">
        <w:tc>
          <w:tcPr>
            <w:tcW w:w="9017" w:type="dxa"/>
          </w:tcPr>
          <w:p w14:paraId="6A86D195" w14:textId="77777777" w:rsidR="004958BA" w:rsidRPr="00EF78B7" w:rsidRDefault="004958BA" w:rsidP="00D21BA9">
            <w:pPr>
              <w:pStyle w:val="NoSpacing"/>
              <w:jc w:val="both"/>
            </w:pPr>
            <w:r w:rsidRPr="00EF78B7">
              <w:t>1</w:t>
            </w:r>
            <w:r w:rsidR="008216B1" w:rsidRPr="00EF78B7">
              <w:t xml:space="preserve"> Establish an effective collaborative working relationship with learners and    manage the power and authority in the educator/assessor role skillfully  </w:t>
            </w:r>
          </w:p>
          <w:p w14:paraId="51233C16" w14:textId="77777777" w:rsidR="008B0524" w:rsidRPr="00EF78B7" w:rsidRDefault="008B0524" w:rsidP="00D21BA9">
            <w:pPr>
              <w:pStyle w:val="NoSpacing"/>
              <w:jc w:val="both"/>
            </w:pPr>
          </w:p>
        </w:tc>
      </w:tr>
      <w:tr w:rsidR="00660844" w:rsidRPr="00EF78B7" w14:paraId="0A8AF444" w14:textId="77777777" w:rsidTr="00625E22">
        <w:tc>
          <w:tcPr>
            <w:tcW w:w="9017" w:type="dxa"/>
          </w:tcPr>
          <w:p w14:paraId="51E8A544" w14:textId="77777777" w:rsidR="004958BA" w:rsidRPr="00EF78B7" w:rsidRDefault="004958BA" w:rsidP="00D21BA9">
            <w:pPr>
              <w:pStyle w:val="NoSpacing"/>
              <w:jc w:val="both"/>
            </w:pPr>
            <w:r w:rsidRPr="00EF78B7">
              <w:t xml:space="preserve">2. Devise an induction </w:t>
            </w:r>
            <w:r w:rsidRPr="00EF78B7">
              <w:rPr>
                <w:lang w:val="en-GB"/>
              </w:rPr>
              <w:t>programme</w:t>
            </w:r>
            <w:r w:rsidRPr="00EF78B7">
              <w:t xml:space="preserve"> that takes into </w:t>
            </w:r>
            <w:r w:rsidR="008216B1" w:rsidRPr="00EF78B7">
              <w:t xml:space="preserve">considers </w:t>
            </w:r>
            <w:r w:rsidRPr="00EF78B7">
              <w:t>learners’ needs and their previous experience.</w:t>
            </w:r>
          </w:p>
          <w:p w14:paraId="6518FC11" w14:textId="77777777" w:rsidR="008B0524" w:rsidRPr="00EF78B7" w:rsidRDefault="008B0524" w:rsidP="00D21BA9">
            <w:pPr>
              <w:pStyle w:val="NoSpacing"/>
              <w:jc w:val="both"/>
            </w:pPr>
          </w:p>
        </w:tc>
      </w:tr>
      <w:tr w:rsidR="00660844" w:rsidRPr="00EF78B7" w14:paraId="42D5EEBC" w14:textId="77777777" w:rsidTr="00625E22">
        <w:tc>
          <w:tcPr>
            <w:tcW w:w="9017" w:type="dxa"/>
          </w:tcPr>
          <w:p w14:paraId="0FC99140" w14:textId="77777777" w:rsidR="008B0524" w:rsidRPr="00EF78B7" w:rsidRDefault="004958BA" w:rsidP="00D21BA9">
            <w:pPr>
              <w:pStyle w:val="NoSpacing"/>
              <w:jc w:val="both"/>
            </w:pPr>
            <w:r w:rsidRPr="00EF78B7">
              <w:t xml:space="preserve">3. </w:t>
            </w:r>
            <w:r w:rsidR="00D80F4A" w:rsidRPr="00EF78B7">
              <w:t xml:space="preserve">Create reflective spaces for learners’ growth and development and provide regular reflective supervision </w:t>
            </w:r>
          </w:p>
        </w:tc>
      </w:tr>
      <w:tr w:rsidR="00660844" w:rsidRPr="00EF78B7" w14:paraId="0C7CBD09" w14:textId="77777777" w:rsidTr="00625E22">
        <w:tc>
          <w:tcPr>
            <w:tcW w:w="9017" w:type="dxa"/>
          </w:tcPr>
          <w:p w14:paraId="24347BC3" w14:textId="77777777" w:rsidR="004958BA" w:rsidRPr="00EF78B7" w:rsidRDefault="004958BA" w:rsidP="00D21BA9">
            <w:pPr>
              <w:pStyle w:val="NoSpacing"/>
              <w:jc w:val="both"/>
            </w:pPr>
            <w:r w:rsidRPr="00EF78B7">
              <w:t xml:space="preserve">4. </w:t>
            </w:r>
            <w:r w:rsidR="00D80F4A" w:rsidRPr="00EF78B7">
              <w:t>Ensure all those involved in supporting the student have clarity and understanding of each other’s roles</w:t>
            </w:r>
          </w:p>
        </w:tc>
      </w:tr>
      <w:tr w:rsidR="00660844" w:rsidRPr="00EF78B7" w14:paraId="09DB876E" w14:textId="77777777" w:rsidTr="00625E22">
        <w:tc>
          <w:tcPr>
            <w:tcW w:w="9017" w:type="dxa"/>
          </w:tcPr>
          <w:p w14:paraId="286CC9E7" w14:textId="77777777" w:rsidR="00465871" w:rsidRPr="00EF78B7" w:rsidRDefault="004958BA" w:rsidP="00D21BA9">
            <w:pPr>
              <w:pStyle w:val="NoSpacing"/>
              <w:jc w:val="both"/>
            </w:pPr>
            <w:r w:rsidRPr="00EF78B7">
              <w:t xml:space="preserve">5. </w:t>
            </w:r>
            <w:r w:rsidR="00D80F4A" w:rsidRPr="00EF78B7">
              <w:t>Work openly and cooperatively with others in the planning of learning opportunities and key activities at all stages of learning and assessment</w:t>
            </w:r>
          </w:p>
          <w:p w14:paraId="708A6F44" w14:textId="77777777" w:rsidR="008B0524" w:rsidRPr="00EF78B7" w:rsidRDefault="008B0524" w:rsidP="00D21BA9">
            <w:pPr>
              <w:pStyle w:val="NoSpacing"/>
              <w:jc w:val="both"/>
            </w:pPr>
          </w:p>
        </w:tc>
      </w:tr>
      <w:tr w:rsidR="00660844" w:rsidRPr="00EF78B7" w14:paraId="164B9C72" w14:textId="77777777" w:rsidTr="00625E22">
        <w:tc>
          <w:tcPr>
            <w:tcW w:w="9017" w:type="dxa"/>
          </w:tcPr>
          <w:p w14:paraId="45E74706" w14:textId="1C0EC29F" w:rsidR="00465871" w:rsidRPr="00EF78B7" w:rsidRDefault="004958BA" w:rsidP="00D21BA9">
            <w:pPr>
              <w:pStyle w:val="NoSpacing"/>
              <w:jc w:val="both"/>
            </w:pPr>
            <w:r w:rsidRPr="00EF78B7">
              <w:t xml:space="preserve">6. </w:t>
            </w:r>
            <w:r w:rsidR="00D80F4A" w:rsidRPr="00EF78B7">
              <w:t xml:space="preserve">Consider student confidentiality </w:t>
            </w:r>
            <w:r w:rsidR="00BD026A" w:rsidRPr="00EF78B7">
              <w:t xml:space="preserve">and ensure all student information is maintained in a secure environment according to General </w:t>
            </w:r>
            <w:r w:rsidR="00D12D43" w:rsidRPr="00EF78B7">
              <w:t>D</w:t>
            </w:r>
            <w:r w:rsidR="00BD026A" w:rsidRPr="00EF78B7">
              <w:t>ata Protection Regulations</w:t>
            </w:r>
            <w:r w:rsidR="00D12D43" w:rsidRPr="00EF78B7">
              <w:t xml:space="preserve"> (GDPR)</w:t>
            </w:r>
          </w:p>
          <w:p w14:paraId="549C96A2" w14:textId="77777777" w:rsidR="008B0524" w:rsidRPr="00EF78B7" w:rsidRDefault="008B0524" w:rsidP="00D21BA9">
            <w:pPr>
              <w:pStyle w:val="NoSpacing"/>
              <w:jc w:val="both"/>
            </w:pPr>
          </w:p>
        </w:tc>
      </w:tr>
      <w:tr w:rsidR="004958BA" w:rsidRPr="00EF78B7" w14:paraId="0E93370D" w14:textId="77777777" w:rsidTr="00625E22">
        <w:tc>
          <w:tcPr>
            <w:tcW w:w="9017" w:type="dxa"/>
          </w:tcPr>
          <w:p w14:paraId="6DBD81DA" w14:textId="77777777" w:rsidR="004958BA" w:rsidRPr="00EF78B7" w:rsidRDefault="00BD026A" w:rsidP="00D21BA9">
            <w:pPr>
              <w:pStyle w:val="NoSpacing"/>
              <w:jc w:val="both"/>
            </w:pPr>
            <w:r w:rsidRPr="00EF78B7">
              <w:lastRenderedPageBreak/>
              <w:t>7.</w:t>
            </w:r>
            <w:r w:rsidR="004958BA" w:rsidRPr="00EF78B7">
              <w:t xml:space="preserve"> Contribute to the learning and development of the agency as a </w:t>
            </w:r>
            <w:r w:rsidRPr="00EF78B7">
              <w:t>learn</w:t>
            </w:r>
            <w:r w:rsidR="004958BA" w:rsidRPr="00EF78B7">
              <w:t xml:space="preserve">ing organisation. </w:t>
            </w:r>
            <w:r w:rsidRPr="00EF78B7">
              <w:t xml:space="preserve">This may include </w:t>
            </w:r>
            <w:r w:rsidR="00363476" w:rsidRPr="00EF78B7">
              <w:t xml:space="preserve">encouraging </w:t>
            </w:r>
            <w:r w:rsidR="008A2692" w:rsidRPr="00EF78B7">
              <w:t>the student to make links with others in the team by working alongside, making presentations and contributing</w:t>
            </w:r>
            <w:r w:rsidR="00587487" w:rsidRPr="00EF78B7">
              <w:t xml:space="preserve"> to team </w:t>
            </w:r>
            <w:r w:rsidR="004D38A5" w:rsidRPr="00EF78B7">
              <w:t>resources.  It may also include showing leadership by helping to review and improve the provision</w:t>
            </w:r>
            <w:r w:rsidR="004958BA" w:rsidRPr="00EF78B7">
              <w:t>, policies and procedures</w:t>
            </w:r>
            <w:r w:rsidR="004D38A5" w:rsidRPr="00EF78B7">
              <w:t xml:space="preserve"> of the learning organisation</w:t>
            </w:r>
            <w:r w:rsidR="004958BA" w:rsidRPr="00EF78B7">
              <w:t xml:space="preserve"> and identify barriers for learners.</w:t>
            </w:r>
          </w:p>
          <w:p w14:paraId="1A2B6A21" w14:textId="77777777" w:rsidR="008B0524" w:rsidRPr="00EF78B7" w:rsidRDefault="008B0524" w:rsidP="00D21BA9">
            <w:pPr>
              <w:pStyle w:val="NoSpacing"/>
              <w:jc w:val="both"/>
            </w:pPr>
          </w:p>
        </w:tc>
      </w:tr>
    </w:tbl>
    <w:p w14:paraId="40B3B701" w14:textId="77777777" w:rsidR="008B0524" w:rsidRDefault="008B0524" w:rsidP="00D21BA9">
      <w:pPr>
        <w:pStyle w:val="NoSpacing"/>
        <w:jc w:val="both"/>
      </w:pPr>
    </w:p>
    <w:p w14:paraId="33D77514" w14:textId="77777777" w:rsidR="00125AC8" w:rsidRDefault="00125AC8" w:rsidP="00D21BA9">
      <w:pPr>
        <w:pStyle w:val="NoSpacing"/>
        <w:jc w:val="both"/>
      </w:pPr>
    </w:p>
    <w:p w14:paraId="59D3F825" w14:textId="77777777" w:rsidR="00125AC8" w:rsidRDefault="00125AC8" w:rsidP="00D21BA9">
      <w:pPr>
        <w:pStyle w:val="NoSpacing"/>
        <w:jc w:val="both"/>
      </w:pPr>
    </w:p>
    <w:p w14:paraId="3A5DF86A" w14:textId="77777777" w:rsidR="00125AC8" w:rsidRDefault="00125AC8" w:rsidP="00D21BA9">
      <w:pPr>
        <w:pStyle w:val="NoSpacing"/>
        <w:jc w:val="both"/>
      </w:pPr>
    </w:p>
    <w:p w14:paraId="72750178" w14:textId="77777777" w:rsidR="00125AC8" w:rsidRDefault="00125AC8" w:rsidP="00D21BA9">
      <w:pPr>
        <w:pStyle w:val="NoSpacing"/>
        <w:jc w:val="both"/>
      </w:pPr>
    </w:p>
    <w:p w14:paraId="0C40E7C2" w14:textId="77777777" w:rsidR="00125AC8" w:rsidRPr="00EF78B7" w:rsidRDefault="00125AC8" w:rsidP="00D21BA9">
      <w:pPr>
        <w:pStyle w:val="NoSpacing"/>
        <w:jc w:val="both"/>
      </w:pPr>
    </w:p>
    <w:tbl>
      <w:tblPr>
        <w:tblStyle w:val="TableGrid"/>
        <w:tblW w:w="0" w:type="auto"/>
        <w:tblLook w:val="04A0" w:firstRow="1" w:lastRow="0" w:firstColumn="1" w:lastColumn="0" w:noHBand="0" w:noVBand="1"/>
      </w:tblPr>
      <w:tblGrid>
        <w:gridCol w:w="9017"/>
      </w:tblGrid>
      <w:tr w:rsidR="00660844" w:rsidRPr="00EF78B7" w14:paraId="70676499" w14:textId="77777777" w:rsidTr="00625E22">
        <w:tc>
          <w:tcPr>
            <w:tcW w:w="9017" w:type="dxa"/>
          </w:tcPr>
          <w:p w14:paraId="5EF82319" w14:textId="77777777" w:rsidR="004958BA" w:rsidRPr="00EF78B7" w:rsidRDefault="004958BA" w:rsidP="00D21BA9">
            <w:pPr>
              <w:pStyle w:val="NoSpacing"/>
              <w:jc w:val="both"/>
              <w:rPr>
                <w:b/>
              </w:rPr>
            </w:pPr>
            <w:r w:rsidRPr="00EF78B7">
              <w:rPr>
                <w:b/>
              </w:rPr>
              <w:t>Domain B</w:t>
            </w:r>
          </w:p>
        </w:tc>
      </w:tr>
      <w:tr w:rsidR="00660844" w:rsidRPr="00EF78B7" w14:paraId="3C7262EA" w14:textId="77777777" w:rsidTr="00625E22">
        <w:tc>
          <w:tcPr>
            <w:tcW w:w="9017" w:type="dxa"/>
          </w:tcPr>
          <w:p w14:paraId="7DF1B324" w14:textId="6FBAC5D6" w:rsidR="008B0524" w:rsidRPr="00EF78B7" w:rsidRDefault="004D38A5" w:rsidP="00D21BA9">
            <w:pPr>
              <w:pStyle w:val="NoSpacing"/>
              <w:jc w:val="both"/>
            </w:pPr>
            <w:r w:rsidRPr="00EF78B7">
              <w:rPr>
                <w:b/>
              </w:rPr>
              <w:t>Teaching, facilitating and supporting</w:t>
            </w:r>
            <w:r w:rsidR="004958BA" w:rsidRPr="00EF78B7">
              <w:rPr>
                <w:b/>
              </w:rPr>
              <w:t xml:space="preserve"> learning and professional development in practice</w:t>
            </w:r>
            <w:r w:rsidR="00125AC8">
              <w:rPr>
                <w:b/>
              </w:rPr>
              <w:t>:</w:t>
            </w:r>
          </w:p>
        </w:tc>
      </w:tr>
      <w:tr w:rsidR="00660844" w:rsidRPr="00EF78B7" w14:paraId="1EF8C4D1" w14:textId="77777777" w:rsidTr="00625E22">
        <w:tc>
          <w:tcPr>
            <w:tcW w:w="9017" w:type="dxa"/>
          </w:tcPr>
          <w:p w14:paraId="0B498826" w14:textId="77777777" w:rsidR="008B0524" w:rsidRPr="00EF78B7" w:rsidRDefault="004D38A5" w:rsidP="00D21BA9">
            <w:pPr>
              <w:pStyle w:val="NoSpacing"/>
              <w:jc w:val="both"/>
            </w:pPr>
            <w:r w:rsidRPr="00EF78B7">
              <w:t>1</w:t>
            </w:r>
            <w:proofErr w:type="gramStart"/>
            <w:r w:rsidRPr="00EF78B7">
              <w:t>.  Demonstrate</w:t>
            </w:r>
            <w:proofErr w:type="gramEnd"/>
            <w:r w:rsidRPr="00EF78B7">
              <w:t xml:space="preserve"> informed expertise in their practitioner role e.g. an applied knowledge of contemporary issues in research and relevant policy, legislation and practice.</w:t>
            </w:r>
          </w:p>
        </w:tc>
      </w:tr>
      <w:tr w:rsidR="00660844" w:rsidRPr="00EF78B7" w14:paraId="3A5F24C3" w14:textId="77777777" w:rsidTr="00625E22">
        <w:tc>
          <w:tcPr>
            <w:tcW w:w="9017" w:type="dxa"/>
          </w:tcPr>
          <w:p w14:paraId="48A34371" w14:textId="77777777" w:rsidR="008B0524" w:rsidRPr="00EF78B7" w:rsidRDefault="004958BA" w:rsidP="00D21BA9">
            <w:pPr>
              <w:pStyle w:val="NoSpacing"/>
              <w:jc w:val="both"/>
            </w:pPr>
            <w:r w:rsidRPr="00EF78B7">
              <w:t xml:space="preserve">2. </w:t>
            </w:r>
            <w:r w:rsidR="004D38A5" w:rsidRPr="00EF78B7">
              <w:t xml:space="preserve">Using a range of learning methods, including </w:t>
            </w:r>
            <w:proofErr w:type="gramStart"/>
            <w:r w:rsidR="004D38A5" w:rsidRPr="00EF78B7">
              <w:t>modelling</w:t>
            </w:r>
            <w:proofErr w:type="gramEnd"/>
            <w:r w:rsidR="004D38A5" w:rsidRPr="00EF78B7">
              <w:t xml:space="preserve"> good social work practice.  Teach and support the learning of relevant social work knowledge and research, and the integration of theory and research in practice.  Knowledge taught should include the powers and duties, and policies and procedures of the agency.  </w:t>
            </w:r>
          </w:p>
        </w:tc>
      </w:tr>
      <w:tr w:rsidR="00660844" w:rsidRPr="00EF78B7" w14:paraId="240CCDC9" w14:textId="77777777" w:rsidTr="00625E22">
        <w:tc>
          <w:tcPr>
            <w:tcW w:w="9017" w:type="dxa"/>
          </w:tcPr>
          <w:p w14:paraId="6F121717" w14:textId="77777777" w:rsidR="00A031AF" w:rsidRPr="00EF78B7" w:rsidRDefault="004958BA" w:rsidP="00D21BA9">
            <w:pPr>
              <w:pStyle w:val="NoSpacing"/>
              <w:jc w:val="both"/>
            </w:pPr>
            <w:r w:rsidRPr="00EF78B7">
              <w:t xml:space="preserve">3. </w:t>
            </w:r>
            <w:r w:rsidR="00AE40D4" w:rsidRPr="00EF78B7">
              <w:t>Help students to understand their own learning processes and to develop different models and strategies for critical reflection and analysis.</w:t>
            </w:r>
          </w:p>
        </w:tc>
      </w:tr>
      <w:tr w:rsidR="00660844" w:rsidRPr="00EF78B7" w14:paraId="1253BBC9" w14:textId="77777777" w:rsidTr="00625E22">
        <w:tc>
          <w:tcPr>
            <w:tcW w:w="9017" w:type="dxa"/>
          </w:tcPr>
          <w:p w14:paraId="0B2E8291" w14:textId="6B44A8F0" w:rsidR="00A031AF" w:rsidRPr="00EF78B7" w:rsidRDefault="004958BA" w:rsidP="00D21BA9">
            <w:pPr>
              <w:pStyle w:val="NoSpacing"/>
              <w:jc w:val="both"/>
            </w:pPr>
            <w:r w:rsidRPr="00EF78B7">
              <w:t xml:space="preserve">4. </w:t>
            </w:r>
            <w:r w:rsidR="00AE40D4" w:rsidRPr="00EF78B7">
              <w:t xml:space="preserve">Discuss and plan with the student the learning and assessment </w:t>
            </w:r>
            <w:r w:rsidR="00AE40D4" w:rsidRPr="00EF78B7">
              <w:rPr>
                <w:lang w:val="en-GB"/>
              </w:rPr>
              <w:t>programme</w:t>
            </w:r>
            <w:r w:rsidR="00AE40D4" w:rsidRPr="00EF78B7">
              <w:t xml:space="preserve">, the student’s particular needs and capabilities, and how best the learner can derive further support for learning. </w:t>
            </w:r>
          </w:p>
        </w:tc>
      </w:tr>
      <w:tr w:rsidR="00660844" w:rsidRPr="00EF78B7" w14:paraId="596D117C" w14:textId="77777777" w:rsidTr="00625E22">
        <w:tc>
          <w:tcPr>
            <w:tcW w:w="9017" w:type="dxa"/>
          </w:tcPr>
          <w:p w14:paraId="10D1BDDA" w14:textId="4411E551" w:rsidR="00465871" w:rsidRPr="00EF78B7" w:rsidRDefault="004958BA" w:rsidP="00D21BA9">
            <w:pPr>
              <w:pStyle w:val="NoSpacing"/>
              <w:jc w:val="both"/>
            </w:pPr>
            <w:r w:rsidRPr="00EF78B7">
              <w:t xml:space="preserve">5. Make </w:t>
            </w:r>
            <w:r w:rsidR="00AE40D4" w:rsidRPr="00EF78B7">
              <w:t>sound reasoned judgements about the level of work the student can be allocated, and the support required to achieve both learning and the work goals.</w:t>
            </w:r>
          </w:p>
        </w:tc>
      </w:tr>
      <w:tr w:rsidR="00660844" w:rsidRPr="00EF78B7" w14:paraId="0E75BE9A" w14:textId="77777777" w:rsidTr="00625E22">
        <w:tc>
          <w:tcPr>
            <w:tcW w:w="9017" w:type="dxa"/>
          </w:tcPr>
          <w:p w14:paraId="4844B237" w14:textId="77777777" w:rsidR="004958BA" w:rsidRPr="00EF78B7" w:rsidRDefault="004958BA" w:rsidP="00D21BA9">
            <w:pPr>
              <w:pStyle w:val="NoSpacing"/>
              <w:jc w:val="both"/>
            </w:pPr>
            <w:r w:rsidRPr="00EF78B7">
              <w:t xml:space="preserve">6. </w:t>
            </w:r>
            <w:r w:rsidR="00AE40D4" w:rsidRPr="00EF78B7">
              <w:t>Demonstrate an understanding of, and critical engagement with, learning theories, to make professional educational judgements about students’ needs and how to meet them.</w:t>
            </w:r>
          </w:p>
        </w:tc>
      </w:tr>
    </w:tbl>
    <w:p w14:paraId="561DCC85" w14:textId="77777777" w:rsidR="008B0524" w:rsidRPr="00EF78B7" w:rsidRDefault="008B0524" w:rsidP="00D21BA9">
      <w:pPr>
        <w:widowControl/>
        <w:autoSpaceDE/>
        <w:autoSpaceDN/>
        <w:spacing w:after="200" w:line="276" w:lineRule="auto"/>
        <w:jc w:val="both"/>
        <w:rPr>
          <w:rFonts w:ascii="Arial" w:eastAsiaTheme="minorHAnsi" w:hAnsi="Arial" w:cs="Arial"/>
          <w:lang w:eastAsia="en-US"/>
        </w:rPr>
      </w:pPr>
    </w:p>
    <w:tbl>
      <w:tblPr>
        <w:tblStyle w:val="TableGrid"/>
        <w:tblW w:w="0" w:type="auto"/>
        <w:tblLook w:val="04A0" w:firstRow="1" w:lastRow="0" w:firstColumn="1" w:lastColumn="0" w:noHBand="0" w:noVBand="1"/>
      </w:tblPr>
      <w:tblGrid>
        <w:gridCol w:w="9017"/>
      </w:tblGrid>
      <w:tr w:rsidR="00660844" w:rsidRPr="00EF78B7" w14:paraId="282A9BFC" w14:textId="77777777" w:rsidTr="009F65E2">
        <w:tc>
          <w:tcPr>
            <w:tcW w:w="9017" w:type="dxa"/>
          </w:tcPr>
          <w:p w14:paraId="503BFB75" w14:textId="77777777" w:rsidR="004958BA" w:rsidRPr="00EF78B7" w:rsidRDefault="004958BA" w:rsidP="00D21BA9">
            <w:pPr>
              <w:pStyle w:val="NoSpacing"/>
              <w:jc w:val="both"/>
              <w:rPr>
                <w:b/>
              </w:rPr>
            </w:pPr>
            <w:r w:rsidRPr="00EF78B7">
              <w:rPr>
                <w:b/>
              </w:rPr>
              <w:t>Domain C</w:t>
            </w:r>
          </w:p>
        </w:tc>
      </w:tr>
      <w:tr w:rsidR="00660844" w:rsidRPr="00EF78B7" w14:paraId="206B4F1D" w14:textId="77777777" w:rsidTr="009F65E2">
        <w:tc>
          <w:tcPr>
            <w:tcW w:w="9017" w:type="dxa"/>
          </w:tcPr>
          <w:p w14:paraId="20455F72" w14:textId="2969D450" w:rsidR="008B0524" w:rsidRPr="00EF78B7" w:rsidRDefault="004958BA" w:rsidP="00D21BA9">
            <w:pPr>
              <w:pStyle w:val="NoSpacing"/>
              <w:jc w:val="both"/>
            </w:pPr>
            <w:r w:rsidRPr="00EF78B7">
              <w:rPr>
                <w:b/>
              </w:rPr>
              <w:t>Manage the</w:t>
            </w:r>
            <w:r w:rsidR="00732D00" w:rsidRPr="00EF78B7">
              <w:rPr>
                <w:b/>
              </w:rPr>
              <w:t xml:space="preserve"> fair and transparent</w:t>
            </w:r>
            <w:r w:rsidRPr="00EF78B7">
              <w:rPr>
                <w:b/>
              </w:rPr>
              <w:t xml:space="preserve"> assessment of </w:t>
            </w:r>
            <w:r w:rsidR="00732D00" w:rsidRPr="00EF78B7">
              <w:rPr>
                <w:b/>
              </w:rPr>
              <w:t>students</w:t>
            </w:r>
            <w:r w:rsidRPr="00EF78B7">
              <w:rPr>
                <w:b/>
              </w:rPr>
              <w:t xml:space="preserve"> in practice</w:t>
            </w:r>
            <w:r w:rsidR="00125AC8">
              <w:rPr>
                <w:b/>
              </w:rPr>
              <w:t>:</w:t>
            </w:r>
          </w:p>
        </w:tc>
      </w:tr>
      <w:tr w:rsidR="00660844" w:rsidRPr="00EF78B7" w14:paraId="164D4FC6" w14:textId="77777777" w:rsidTr="009F65E2">
        <w:tc>
          <w:tcPr>
            <w:tcW w:w="9017" w:type="dxa"/>
          </w:tcPr>
          <w:p w14:paraId="1A0A4031" w14:textId="5C02BC08" w:rsidR="00A031AF" w:rsidRPr="00EF78B7" w:rsidRDefault="004958BA" w:rsidP="00D21BA9">
            <w:pPr>
              <w:pStyle w:val="NoSpacing"/>
              <w:jc w:val="both"/>
            </w:pPr>
            <w:r w:rsidRPr="00EF78B7">
              <w:t xml:space="preserve">1. </w:t>
            </w:r>
            <w:r w:rsidR="00732D00" w:rsidRPr="00EF78B7">
              <w:t xml:space="preserve">Ensure that holistic assessment decisions are the outcome of informed. Evidence-based judgements, drawing on </w:t>
            </w:r>
            <w:proofErr w:type="gramStart"/>
            <w:r w:rsidR="00732D00" w:rsidRPr="00EF78B7">
              <w:t>evidence</w:t>
            </w:r>
            <w:proofErr w:type="gramEnd"/>
            <w:r w:rsidR="00732D00" w:rsidRPr="00EF78B7">
              <w:t xml:space="preserve"> which is relevant, valid, reliable and sufficient from a range of sources, including direct observation.  Clearly explain the decisions to students.  </w:t>
            </w:r>
          </w:p>
        </w:tc>
      </w:tr>
      <w:tr w:rsidR="00660844" w:rsidRPr="00EF78B7" w14:paraId="4DE6F827" w14:textId="77777777" w:rsidTr="009F65E2">
        <w:tc>
          <w:tcPr>
            <w:tcW w:w="9017" w:type="dxa"/>
          </w:tcPr>
          <w:p w14:paraId="4E91E40F" w14:textId="6FF456DF" w:rsidR="00A031AF" w:rsidRPr="00EF78B7" w:rsidRDefault="004958BA" w:rsidP="00D21BA9">
            <w:pPr>
              <w:pStyle w:val="NoSpacing"/>
              <w:jc w:val="both"/>
            </w:pPr>
            <w:r w:rsidRPr="00EF78B7">
              <w:t xml:space="preserve">2. </w:t>
            </w:r>
            <w:r w:rsidR="00732D00" w:rsidRPr="00EF78B7">
              <w:t xml:space="preserve">Encourage students to self-evaluate and seek service users, carers and </w:t>
            </w:r>
            <w:proofErr w:type="gramStart"/>
            <w:r w:rsidR="00732D00" w:rsidRPr="00EF78B7">
              <w:t>work based</w:t>
            </w:r>
            <w:proofErr w:type="gramEnd"/>
            <w:r w:rsidR="00732D00" w:rsidRPr="00EF78B7">
              <w:t xml:space="preserve"> colleagues feedback to develop their performance.</w:t>
            </w:r>
          </w:p>
        </w:tc>
      </w:tr>
      <w:tr w:rsidR="00660844" w:rsidRPr="00EF78B7" w14:paraId="2F491B73" w14:textId="77777777" w:rsidTr="009F65E2">
        <w:tc>
          <w:tcPr>
            <w:tcW w:w="9017" w:type="dxa"/>
          </w:tcPr>
          <w:p w14:paraId="6F6C781E" w14:textId="0BB58C4C" w:rsidR="00A031AF" w:rsidRPr="00EF78B7" w:rsidRDefault="00BE7C6B" w:rsidP="00D21BA9">
            <w:pPr>
              <w:pStyle w:val="NoSpacing"/>
              <w:jc w:val="both"/>
            </w:pPr>
            <w:r w:rsidRPr="00EF78B7">
              <w:t>3</w:t>
            </w:r>
            <w:r w:rsidR="004958BA" w:rsidRPr="00EF78B7">
              <w:t xml:space="preserve">. Provide timely, honest and constructive feedback on </w:t>
            </w:r>
            <w:r w:rsidR="00183E3F" w:rsidRPr="00EF78B7">
              <w:t>student</w:t>
            </w:r>
            <w:r w:rsidR="004958BA" w:rsidRPr="00EF78B7">
              <w:t xml:space="preserve"> performance in an appropriate format. Review </w:t>
            </w:r>
            <w:r w:rsidR="00F4352B" w:rsidRPr="00EF78B7">
              <w:t>student</w:t>
            </w:r>
            <w:r w:rsidR="004958BA" w:rsidRPr="00EF78B7">
              <w:t xml:space="preserve"> progress through</w:t>
            </w:r>
            <w:r w:rsidR="00F4352B" w:rsidRPr="00EF78B7">
              <w:t>out</w:t>
            </w:r>
            <w:r w:rsidR="004958BA" w:rsidRPr="00EF78B7">
              <w:t xml:space="preserve"> the assessment process,</w:t>
            </w:r>
            <w:r w:rsidR="00F4352B" w:rsidRPr="00EF78B7">
              <w:t xml:space="preserve"> identifying strengths and any areas requiring improvement, making clear to students how they may improve to meet </w:t>
            </w:r>
            <w:r w:rsidR="00A2789B" w:rsidRPr="00EF78B7">
              <w:t xml:space="preserve">the </w:t>
            </w:r>
            <w:r w:rsidR="00F4352B" w:rsidRPr="00EF78B7">
              <w:t xml:space="preserve">acceptable </w:t>
            </w:r>
            <w:r w:rsidRPr="00EF78B7">
              <w:t>standard.</w:t>
            </w:r>
          </w:p>
        </w:tc>
      </w:tr>
      <w:tr w:rsidR="00660844" w:rsidRPr="00EF78B7" w14:paraId="4CA594C2" w14:textId="77777777" w:rsidTr="009F65E2">
        <w:tc>
          <w:tcPr>
            <w:tcW w:w="9017" w:type="dxa"/>
          </w:tcPr>
          <w:p w14:paraId="26A2BFD2" w14:textId="4ED3E6A5" w:rsidR="008B0524" w:rsidRPr="00EF78B7" w:rsidRDefault="00BE7C6B" w:rsidP="00D21BA9">
            <w:pPr>
              <w:pStyle w:val="NoSpacing"/>
              <w:jc w:val="both"/>
              <w:rPr>
                <w:lang w:val="en-GB"/>
              </w:rPr>
            </w:pPr>
            <w:r w:rsidRPr="00EF78B7">
              <w:t>4</w:t>
            </w:r>
            <w:r w:rsidR="004958BA" w:rsidRPr="00EF78B7">
              <w:t>. Ensure that all assessment decisions, and the supporting evidence, are documented and recorded according to the required standard. Pro</w:t>
            </w:r>
            <w:r w:rsidRPr="00EF78B7">
              <w:t>vide</w:t>
            </w:r>
            <w:r w:rsidR="004958BA" w:rsidRPr="00EF78B7">
              <w:t xml:space="preserve"> holistic assessment reports which </w:t>
            </w:r>
            <w:r w:rsidRPr="00EF78B7">
              <w:t>demonstrate</w:t>
            </w:r>
            <w:r w:rsidR="004958BA" w:rsidRPr="00EF78B7">
              <w:t xml:space="preserve"> clear evidence for decisions.</w:t>
            </w:r>
            <w:r w:rsidRPr="00EF78B7">
              <w:t xml:space="preserve">  Demonstrate </w:t>
            </w:r>
            <w:r w:rsidRPr="00EF78B7">
              <w:lastRenderedPageBreak/>
              <w:t xml:space="preserve">ability to work well with others in the assessment process, </w:t>
            </w:r>
            <w:r w:rsidR="00E277E0" w:rsidRPr="00EF78B7">
              <w:t>particularly</w:t>
            </w:r>
            <w:r w:rsidRPr="00EF78B7">
              <w:t xml:space="preserve"> if learner</w:t>
            </w:r>
            <w:r w:rsidR="00E277E0" w:rsidRPr="00EF78B7">
              <w:t>’</w:t>
            </w:r>
            <w:r w:rsidRPr="00EF78B7">
              <w:t>s</w:t>
            </w:r>
            <w:r w:rsidR="00E277E0" w:rsidRPr="00EF78B7">
              <w:t xml:space="preserve"> practice is marginal or failing.</w:t>
            </w:r>
          </w:p>
        </w:tc>
      </w:tr>
      <w:tr w:rsidR="00660844" w:rsidRPr="00EF78B7" w14:paraId="105735A7" w14:textId="77777777" w:rsidTr="009F65E2">
        <w:tc>
          <w:tcPr>
            <w:tcW w:w="9017" w:type="dxa"/>
          </w:tcPr>
          <w:p w14:paraId="0C757005" w14:textId="32443A22" w:rsidR="00A031AF" w:rsidRPr="00EF78B7" w:rsidRDefault="00E277E0" w:rsidP="00D21BA9">
            <w:pPr>
              <w:pStyle w:val="NoSpacing"/>
              <w:jc w:val="both"/>
            </w:pPr>
            <w:r w:rsidRPr="00EF78B7">
              <w:lastRenderedPageBreak/>
              <w:t xml:space="preserve">5. Engage students in the design, planning and implementation of methods to assess students’ performance against the appropriate standards. </w:t>
            </w:r>
          </w:p>
        </w:tc>
      </w:tr>
      <w:tr w:rsidR="00660844" w:rsidRPr="00EF78B7" w14:paraId="7E4D45E4" w14:textId="77777777" w:rsidTr="009F65E2">
        <w:tc>
          <w:tcPr>
            <w:tcW w:w="9017" w:type="dxa"/>
          </w:tcPr>
          <w:p w14:paraId="54A5F8F9" w14:textId="08F55DE9" w:rsidR="00A031AF" w:rsidRPr="00EF78B7" w:rsidRDefault="00E277E0" w:rsidP="00D21BA9">
            <w:pPr>
              <w:pStyle w:val="NoSpacing"/>
              <w:jc w:val="both"/>
            </w:pPr>
            <w:r w:rsidRPr="00EF78B7">
              <w:t xml:space="preserve">6. </w:t>
            </w:r>
            <w:r w:rsidR="005958E6" w:rsidRPr="00EF78B7">
              <w:t>Extend</w:t>
            </w:r>
            <w:r w:rsidRPr="00EF78B7">
              <w:t xml:space="preserve"> </w:t>
            </w:r>
            <w:r w:rsidR="005958E6" w:rsidRPr="00EF78B7">
              <w:t>the</w:t>
            </w:r>
            <w:r w:rsidRPr="00EF78B7">
              <w:t xml:space="preserve"> development of all students including those who already have strong skills</w:t>
            </w:r>
            <w:r w:rsidR="005958E6" w:rsidRPr="00EF78B7">
              <w:t xml:space="preserve"> or are experiencing difficulties.  Ensure that disagreements about assessment judgments and complaints made about the assessment process are managed in accordance with agreed procedures.  </w:t>
            </w:r>
          </w:p>
        </w:tc>
      </w:tr>
    </w:tbl>
    <w:p w14:paraId="35E0295F" w14:textId="77777777" w:rsidR="00125AC8" w:rsidRDefault="00125AC8" w:rsidP="00D21BA9">
      <w:pPr>
        <w:widowControl/>
        <w:autoSpaceDE/>
        <w:autoSpaceDN/>
        <w:spacing w:after="200" w:line="276" w:lineRule="auto"/>
        <w:jc w:val="both"/>
        <w:rPr>
          <w:rFonts w:ascii="Arial" w:hAnsi="Arial" w:cs="Arial"/>
          <w:b/>
          <w:sz w:val="32"/>
          <w:szCs w:val="32"/>
        </w:rPr>
      </w:pPr>
    </w:p>
    <w:p w14:paraId="5AC285A5" w14:textId="77777777" w:rsidR="00125AC8" w:rsidRDefault="00125AC8" w:rsidP="00D21BA9">
      <w:pPr>
        <w:widowControl/>
        <w:autoSpaceDE/>
        <w:autoSpaceDN/>
        <w:spacing w:after="200" w:line="276" w:lineRule="auto"/>
        <w:jc w:val="both"/>
        <w:rPr>
          <w:rFonts w:ascii="Arial" w:hAnsi="Arial" w:cs="Arial"/>
          <w:b/>
          <w:sz w:val="32"/>
          <w:szCs w:val="32"/>
        </w:rPr>
      </w:pPr>
    </w:p>
    <w:p w14:paraId="4BBC5B86" w14:textId="77777777" w:rsidR="00754741" w:rsidRDefault="00754741" w:rsidP="00D21BA9">
      <w:pPr>
        <w:widowControl/>
        <w:autoSpaceDE/>
        <w:autoSpaceDN/>
        <w:spacing w:after="200" w:line="276" w:lineRule="auto"/>
        <w:jc w:val="both"/>
        <w:rPr>
          <w:rFonts w:ascii="Arial" w:hAnsi="Arial" w:cs="Arial"/>
          <w:b/>
          <w:sz w:val="32"/>
          <w:szCs w:val="32"/>
        </w:rPr>
      </w:pPr>
    </w:p>
    <w:p w14:paraId="6062F9CD" w14:textId="4A0C0F86" w:rsidR="00E30997" w:rsidRPr="00EF78B7" w:rsidRDefault="00E30997" w:rsidP="00D21BA9">
      <w:pPr>
        <w:widowControl/>
        <w:autoSpaceDE/>
        <w:autoSpaceDN/>
        <w:spacing w:after="200" w:line="276" w:lineRule="auto"/>
        <w:jc w:val="both"/>
        <w:rPr>
          <w:rFonts w:ascii="Arial" w:hAnsi="Arial" w:cs="Arial"/>
          <w:b/>
          <w:sz w:val="32"/>
          <w:szCs w:val="32"/>
        </w:rPr>
      </w:pPr>
      <w:r w:rsidRPr="00EF78B7">
        <w:rPr>
          <w:rFonts w:ascii="Arial" w:hAnsi="Arial" w:cs="Arial"/>
          <w:b/>
          <w:sz w:val="32"/>
          <w:szCs w:val="32"/>
        </w:rPr>
        <w:t>Appendix 2</w:t>
      </w:r>
    </w:p>
    <w:p w14:paraId="7C73B0A1" w14:textId="299C23BF" w:rsidR="004958BA" w:rsidRPr="00EF78B7" w:rsidRDefault="00FD4AAC" w:rsidP="003E1901">
      <w:pPr>
        <w:pStyle w:val="Heading2"/>
        <w:jc w:val="center"/>
        <w:rPr>
          <w:rFonts w:ascii="Arial" w:hAnsi="Arial" w:cs="Arial"/>
          <w:b/>
          <w:bCs/>
          <w:sz w:val="36"/>
          <w:szCs w:val="36"/>
        </w:rPr>
      </w:pPr>
      <w:bookmarkStart w:id="28" w:name="_Hlk113984911"/>
      <w:bookmarkStart w:id="29" w:name="_Toc194933401"/>
      <w:r w:rsidRPr="00EF78B7">
        <w:rPr>
          <w:rFonts w:ascii="Arial" w:hAnsi="Arial" w:cs="Arial"/>
          <w:b/>
          <w:bCs/>
          <w:sz w:val="36"/>
          <w:szCs w:val="36"/>
        </w:rPr>
        <w:t xml:space="preserve">Practice Educator Values Statements </w:t>
      </w:r>
      <w:bookmarkEnd w:id="28"/>
      <w:r w:rsidR="00CE6CB6" w:rsidRPr="00EF78B7">
        <w:rPr>
          <w:rFonts w:ascii="Arial" w:hAnsi="Arial" w:cs="Arial"/>
          <w:b/>
          <w:bCs/>
          <w:sz w:val="36"/>
          <w:szCs w:val="36"/>
        </w:rPr>
        <w:t>20</w:t>
      </w:r>
      <w:r w:rsidR="00F658C8" w:rsidRPr="00EF78B7">
        <w:rPr>
          <w:rFonts w:ascii="Arial" w:hAnsi="Arial" w:cs="Arial"/>
          <w:b/>
          <w:bCs/>
          <w:sz w:val="36"/>
          <w:szCs w:val="36"/>
        </w:rPr>
        <w:t>22</w:t>
      </w:r>
      <w:bookmarkEnd w:id="29"/>
    </w:p>
    <w:p w14:paraId="7D4C181B" w14:textId="77777777" w:rsidR="004958BA" w:rsidRPr="00EF78B7" w:rsidRDefault="004958BA" w:rsidP="00D21BA9">
      <w:pPr>
        <w:pStyle w:val="NoSpacing"/>
        <w:jc w:val="both"/>
      </w:pPr>
    </w:p>
    <w:p w14:paraId="66A98EDB" w14:textId="2646D5AB" w:rsidR="00F546EF" w:rsidRPr="00EF78B7" w:rsidRDefault="00F546EF" w:rsidP="00D21BA9">
      <w:pPr>
        <w:pStyle w:val="NoSpacing"/>
        <w:jc w:val="both"/>
      </w:pPr>
      <w:r w:rsidRPr="00EF78B7">
        <w:t xml:space="preserve">In order to promote anti-oppressive and anti-discriminatory practices, practice educators and supervisors will: </w:t>
      </w:r>
    </w:p>
    <w:p w14:paraId="6F330452" w14:textId="77777777" w:rsidR="00FD4AAC" w:rsidRPr="00EF78B7" w:rsidRDefault="00FD4AAC" w:rsidP="00D21BA9">
      <w:pPr>
        <w:pStyle w:val="NoSpacing"/>
        <w:jc w:val="both"/>
      </w:pPr>
    </w:p>
    <w:p w14:paraId="0FCBE01A" w14:textId="6C443850" w:rsidR="00C31069" w:rsidRPr="00EF78B7" w:rsidRDefault="00FD4AAC" w:rsidP="00D21BA9">
      <w:pPr>
        <w:pStyle w:val="NoSpacing"/>
        <w:numPr>
          <w:ilvl w:val="0"/>
          <w:numId w:val="26"/>
        </w:numPr>
        <w:jc w:val="both"/>
      </w:pPr>
      <w:r w:rsidRPr="00EF78B7">
        <w:t>Advise learners of their rights and actively lead on challenging oppression, discrimination and racist practices that may be experienced by learners. This may include overt expressions of racism, or more covert unconscious bias and micro-aggressions. Learners must be supported throughout the process by the learning provider and (Trainee) Practice Educator in the reporting and responding to such concerns. Where appropriate this will require the implementation of whistleblowing policies (BASW, 2014) to ensure an effective working environment for social work (BASW/IFSW, 2013)</w:t>
      </w:r>
    </w:p>
    <w:p w14:paraId="33D5A703" w14:textId="77777777" w:rsidR="00FD4AAC" w:rsidRPr="00EF78B7" w:rsidRDefault="00FD4AAC" w:rsidP="00D21BA9">
      <w:pPr>
        <w:pStyle w:val="NoSpacing"/>
        <w:jc w:val="both"/>
      </w:pPr>
    </w:p>
    <w:p w14:paraId="137966A8" w14:textId="3D30B55D" w:rsidR="004958BA" w:rsidRPr="00EF78B7" w:rsidRDefault="00FD4AAC" w:rsidP="00D21BA9">
      <w:pPr>
        <w:pStyle w:val="NoSpacing"/>
        <w:numPr>
          <w:ilvl w:val="0"/>
          <w:numId w:val="26"/>
        </w:numPr>
        <w:jc w:val="both"/>
      </w:pPr>
      <w:r w:rsidRPr="00EF78B7">
        <w:t>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responding to their needs and in anti-discriminatory manner</w:t>
      </w:r>
    </w:p>
    <w:p w14:paraId="10AA72CD" w14:textId="7602D6EB" w:rsidR="00FD4AAC" w:rsidRPr="00EF78B7" w:rsidRDefault="00FD4AAC" w:rsidP="00D21BA9">
      <w:pPr>
        <w:jc w:val="both"/>
        <w:rPr>
          <w:rFonts w:ascii="Arial" w:eastAsiaTheme="minorHAnsi" w:hAnsi="Arial" w:cs="Arial"/>
          <w:lang w:eastAsia="en-US"/>
        </w:rPr>
      </w:pPr>
    </w:p>
    <w:p w14:paraId="65FBFB44" w14:textId="1D07A714" w:rsidR="00FD4AAC" w:rsidRPr="00EF78B7" w:rsidRDefault="00FD4AAC" w:rsidP="00D21BA9">
      <w:pPr>
        <w:pStyle w:val="NoSpacing"/>
        <w:numPr>
          <w:ilvl w:val="0"/>
          <w:numId w:val="26"/>
        </w:numPr>
        <w:jc w:val="both"/>
      </w:pPr>
      <w:r w:rsidRPr="00EF78B7">
        <w:t>Update on best practice in assessment and research on adult learning and apply this knowledge in promoting the rights and choices of a diverse group of learners. Managing the assessment process whilst actively challenging oppressive practice which does not support learners to reach their potential.</w:t>
      </w:r>
    </w:p>
    <w:p w14:paraId="49A1757E" w14:textId="52254AB3" w:rsidR="00FD4AAC" w:rsidRPr="00EF78B7" w:rsidRDefault="00FD4AAC" w:rsidP="00D21BA9">
      <w:pPr>
        <w:pStyle w:val="NoSpacing"/>
        <w:jc w:val="both"/>
      </w:pPr>
    </w:p>
    <w:p w14:paraId="7BAF8C64" w14:textId="44194211" w:rsidR="00FD4AAC" w:rsidRPr="00EF78B7" w:rsidRDefault="00FD4AAC" w:rsidP="00D21BA9">
      <w:pPr>
        <w:pStyle w:val="NoSpacing"/>
        <w:numPr>
          <w:ilvl w:val="0"/>
          <w:numId w:val="26"/>
        </w:numPr>
        <w:jc w:val="both"/>
      </w:pPr>
      <w:r w:rsidRPr="00EF78B7">
        <w:t>Commit to the needs and interests of people with lived experience of social work when assessing the capability and skills of learners at all stages of the assessment process. As appropriate, those with lived experience should play an active part in assessing those being accepted onto and undertaking training in practice education.</w:t>
      </w:r>
    </w:p>
    <w:p w14:paraId="18085621" w14:textId="048F6CF1" w:rsidR="004F3587" w:rsidRPr="00EF78B7" w:rsidRDefault="004F3587" w:rsidP="00D21BA9">
      <w:pPr>
        <w:pStyle w:val="NoSpacing"/>
        <w:ind w:left="360"/>
        <w:jc w:val="both"/>
      </w:pPr>
      <w:r w:rsidRPr="00EF78B7">
        <w:t>`</w:t>
      </w:r>
    </w:p>
    <w:p w14:paraId="7B9C819F" w14:textId="6378186D" w:rsidR="00FD4AAC" w:rsidRPr="00EF78B7" w:rsidRDefault="00FD4AAC" w:rsidP="00D21BA9">
      <w:pPr>
        <w:pStyle w:val="NoSpacing"/>
        <w:numPr>
          <w:ilvl w:val="0"/>
          <w:numId w:val="26"/>
        </w:numPr>
        <w:jc w:val="both"/>
      </w:pPr>
      <w:r w:rsidRPr="00EF78B7">
        <w:lastRenderedPageBreak/>
        <w:t xml:space="preserve">Identify and question their own values and prejudices and respect, value and celebrate the uniqueness and diversity of leaners such as those from different entry routes and with different personal and professional experiences. </w:t>
      </w:r>
      <w:proofErr w:type="gramStart"/>
      <w:r w:rsidRPr="00EF78B7">
        <w:t>Actively</w:t>
      </w:r>
      <w:proofErr w:type="gramEnd"/>
      <w:r w:rsidRPr="00EF78B7">
        <w:t xml:space="preserve"> challenge when oppressive practice is observed or reported. This is in line with the Professional Capability Framework (BASW 2018, PCF Domain 3).</w:t>
      </w:r>
    </w:p>
    <w:p w14:paraId="114E0017" w14:textId="78663ACF" w:rsidR="00FD4AAC" w:rsidRPr="00EF78B7" w:rsidRDefault="00FD4AAC" w:rsidP="00D21BA9">
      <w:pPr>
        <w:pStyle w:val="NoSpacing"/>
        <w:jc w:val="both"/>
      </w:pPr>
    </w:p>
    <w:p w14:paraId="04EB09D8" w14:textId="13B75E39" w:rsidR="00FD4AAC" w:rsidRPr="00EF78B7" w:rsidRDefault="00FD4AAC" w:rsidP="00D21BA9">
      <w:pPr>
        <w:pStyle w:val="NoSpacing"/>
        <w:numPr>
          <w:ilvl w:val="0"/>
          <w:numId w:val="26"/>
        </w:numPr>
        <w:jc w:val="both"/>
      </w:pPr>
      <w:r w:rsidRPr="00EF78B7">
        <w:t>Accept and respect learners’ circumstances, understand how these impact on the learning and assessment process and make reasonable adjustments as required. Those involved in practice education should recognise and build on learners’ strengths and consider individual learning styles and use a range of assessment methods (including those preferred by the learner).</w:t>
      </w:r>
    </w:p>
    <w:p w14:paraId="7CA65CC3" w14:textId="15419D8D" w:rsidR="00FD4AAC" w:rsidRPr="00EF78B7" w:rsidRDefault="00FD4AAC" w:rsidP="00D21BA9">
      <w:pPr>
        <w:pStyle w:val="NoSpacing"/>
        <w:jc w:val="both"/>
      </w:pPr>
    </w:p>
    <w:p w14:paraId="1145F5AE" w14:textId="45FF0299" w:rsidR="00FD4AAC" w:rsidRPr="00EF78B7" w:rsidRDefault="00FD4AAC" w:rsidP="00D21BA9">
      <w:pPr>
        <w:pStyle w:val="NoSpacing"/>
        <w:numPr>
          <w:ilvl w:val="0"/>
          <w:numId w:val="26"/>
        </w:numPr>
        <w:jc w:val="both"/>
      </w:pPr>
      <w:r w:rsidRPr="00EF78B7">
        <w:t xml:space="preserve">Implement </w:t>
      </w:r>
      <w:proofErr w:type="gramStart"/>
      <w:r w:rsidRPr="00EF78B7">
        <w:t>an</w:t>
      </w:r>
      <w:proofErr w:type="gramEnd"/>
      <w:r w:rsidRPr="00EF78B7">
        <w:t xml:space="preserve"> holistic approach to assess in a manner that does not stigmatise or disadvantage learners and ensures equality of opportunity in line with the Equality Act 2010. Ensure that the views of those who have lived experiences of social work are central to this assessment process. Show applied knowledge and understanding of the significance of lived experience, poverty, racism, ill health, disability, sex, social class, age, gender reassignment, being married or in a civil partnership, being pregnant or on maternity leave, religion or belief and sexual orientation in managing the assessment process. Recognise and work to prevent and counter unjustifiable oppression, discrimination and disadvantage in all aspects of the assessment process. Be aware of the impact of poverty and associated issues such as food insecurity and how this might affect the experiences of learners and those accessing social work services.</w:t>
      </w:r>
    </w:p>
    <w:p w14:paraId="6313791A" w14:textId="7D19CC42" w:rsidR="00FD4AAC" w:rsidRPr="00EF78B7" w:rsidRDefault="00FD4AAC" w:rsidP="00D21BA9">
      <w:pPr>
        <w:pStyle w:val="NoSpacing"/>
        <w:jc w:val="both"/>
      </w:pPr>
    </w:p>
    <w:p w14:paraId="61BDFCCE" w14:textId="6ECBE8F5" w:rsidR="00FD4AAC" w:rsidRPr="00EF78B7" w:rsidRDefault="00FD4AAC" w:rsidP="00D21BA9">
      <w:pPr>
        <w:pStyle w:val="NoSpacing"/>
        <w:numPr>
          <w:ilvl w:val="0"/>
          <w:numId w:val="26"/>
        </w:numPr>
        <w:jc w:val="both"/>
      </w:pPr>
      <w:r w:rsidRPr="00EF78B7">
        <w:t xml:space="preserve">Take responsibility for the quality of their work and ensure that it is monitored and appraised; critically reflect on their own practice and identify development needs </w:t>
      </w:r>
      <w:proofErr w:type="gramStart"/>
      <w:r w:rsidRPr="00EF78B7">
        <w:t>in order to</w:t>
      </w:r>
      <w:proofErr w:type="gramEnd"/>
      <w:r w:rsidRPr="00EF78B7">
        <w:t xml:space="preserve"> improve their own performance, raise standards, and contribute to the learning and development of others.</w:t>
      </w:r>
    </w:p>
    <w:p w14:paraId="4DA06648" w14:textId="10314CCD" w:rsidR="00FD4AAC" w:rsidRPr="00EF78B7" w:rsidRDefault="00FD4AAC" w:rsidP="00D21BA9">
      <w:pPr>
        <w:pStyle w:val="NoSpacing"/>
        <w:jc w:val="both"/>
        <w:rPr>
          <w:b/>
          <w:bCs/>
        </w:rPr>
      </w:pPr>
    </w:p>
    <w:p w14:paraId="4E5C1223" w14:textId="77777777" w:rsidR="00FD4AAC" w:rsidRPr="00EF78B7" w:rsidRDefault="00FD4AAC" w:rsidP="00D21BA9">
      <w:pPr>
        <w:pStyle w:val="NoSpacing"/>
        <w:jc w:val="both"/>
        <w:rPr>
          <w:b/>
          <w:bCs/>
        </w:rPr>
      </w:pPr>
    </w:p>
    <w:p w14:paraId="6E86C64E" w14:textId="3A3DFD4B" w:rsidR="00FD4AAC" w:rsidRDefault="00FD4AAC" w:rsidP="00D21BA9">
      <w:pPr>
        <w:widowControl/>
        <w:autoSpaceDE/>
        <w:autoSpaceDN/>
        <w:spacing w:after="200" w:line="276" w:lineRule="auto"/>
        <w:jc w:val="both"/>
        <w:rPr>
          <w:rFonts w:ascii="Arial" w:eastAsiaTheme="minorHAnsi" w:hAnsi="Arial" w:cs="Arial"/>
          <w:b/>
          <w:bCs/>
          <w:lang w:eastAsia="en-US"/>
        </w:rPr>
      </w:pPr>
    </w:p>
    <w:p w14:paraId="24CB2720"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03476577"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1F1A7CEF"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2E42B927"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51170219"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0F3A77EA"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7B4B3E98"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62100A88"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362E6EA6"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718F5555"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284A256A"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305CBF23"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1333A719"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30034712"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53CC49D3"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2B6F7945"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1043D637" w14:textId="77777777" w:rsidR="00125AC8" w:rsidRDefault="00125AC8" w:rsidP="00D21BA9">
      <w:pPr>
        <w:widowControl/>
        <w:autoSpaceDE/>
        <w:autoSpaceDN/>
        <w:spacing w:after="200" w:line="276" w:lineRule="auto"/>
        <w:jc w:val="both"/>
        <w:rPr>
          <w:rFonts w:ascii="Arial" w:eastAsiaTheme="minorHAnsi" w:hAnsi="Arial" w:cs="Arial"/>
          <w:b/>
          <w:bCs/>
          <w:lang w:eastAsia="en-US"/>
        </w:rPr>
      </w:pPr>
    </w:p>
    <w:p w14:paraId="04AF6846" w14:textId="59FC26B9" w:rsidR="00F658C8" w:rsidRPr="00EF78B7" w:rsidRDefault="00F658C8" w:rsidP="00D21BA9">
      <w:pPr>
        <w:widowControl/>
        <w:autoSpaceDE/>
        <w:autoSpaceDN/>
        <w:spacing w:after="200" w:line="276" w:lineRule="auto"/>
        <w:jc w:val="both"/>
        <w:rPr>
          <w:rFonts w:ascii="Arial" w:eastAsiaTheme="minorHAnsi" w:hAnsi="Arial" w:cs="Arial"/>
          <w:b/>
          <w:bCs/>
          <w:sz w:val="32"/>
          <w:szCs w:val="32"/>
          <w:lang w:eastAsia="en-US"/>
        </w:rPr>
      </w:pPr>
      <w:r w:rsidRPr="00EF78B7">
        <w:rPr>
          <w:rFonts w:ascii="Arial" w:eastAsiaTheme="minorHAnsi" w:hAnsi="Arial" w:cs="Arial"/>
          <w:b/>
          <w:bCs/>
          <w:sz w:val="32"/>
          <w:szCs w:val="32"/>
          <w:lang w:eastAsia="en-US"/>
        </w:rPr>
        <w:t>Appendix 3</w:t>
      </w:r>
    </w:p>
    <w:p w14:paraId="14FA59E8" w14:textId="47A2FC06" w:rsidR="00F658C8" w:rsidRPr="00EF78B7" w:rsidRDefault="00F658C8" w:rsidP="003E1901">
      <w:pPr>
        <w:pStyle w:val="Heading2"/>
        <w:jc w:val="center"/>
        <w:rPr>
          <w:rFonts w:ascii="Arial" w:hAnsi="Arial" w:cs="Arial"/>
          <w:sz w:val="36"/>
          <w:szCs w:val="36"/>
        </w:rPr>
      </w:pPr>
      <w:bookmarkStart w:id="30" w:name="_Toc194933402"/>
      <w:r w:rsidRPr="00EF78B7">
        <w:rPr>
          <w:rFonts w:ascii="Arial" w:hAnsi="Arial" w:cs="Arial"/>
          <w:sz w:val="36"/>
          <w:szCs w:val="36"/>
        </w:rPr>
        <w:t>Guidance for Mentors and Observers</w:t>
      </w:r>
      <w:bookmarkEnd w:id="30"/>
    </w:p>
    <w:p w14:paraId="52AB58C1" w14:textId="77777777" w:rsidR="00F658C8" w:rsidRPr="00EF78B7" w:rsidRDefault="00F658C8" w:rsidP="00D21BA9">
      <w:pPr>
        <w:jc w:val="both"/>
        <w:rPr>
          <w:rFonts w:ascii="Arial" w:hAnsi="Arial" w:cs="Arial"/>
          <w:b/>
          <w:bCs/>
          <w:sz w:val="32"/>
          <w:szCs w:val="32"/>
        </w:rPr>
      </w:pPr>
    </w:p>
    <w:p w14:paraId="76B16B00" w14:textId="71308B2C" w:rsidR="007D61CC" w:rsidRPr="00EF78B7" w:rsidRDefault="001506B0" w:rsidP="00D21BA9">
      <w:pPr>
        <w:pStyle w:val="BodyText"/>
        <w:jc w:val="both"/>
        <w:rPr>
          <w:rFonts w:ascii="Arial" w:hAnsi="Arial" w:cs="Arial"/>
          <w:b/>
          <w:bCs/>
          <w:u w:val="single"/>
        </w:rPr>
      </w:pPr>
      <w:r w:rsidRPr="00EF78B7">
        <w:rPr>
          <w:rFonts w:ascii="Arial" w:hAnsi="Arial" w:cs="Arial"/>
          <w:b/>
          <w:bCs/>
          <w:u w:val="single"/>
        </w:rPr>
        <w:t>The practice educator m</w:t>
      </w:r>
      <w:r w:rsidR="004E6B22" w:rsidRPr="00EF78B7">
        <w:rPr>
          <w:rFonts w:ascii="Arial" w:hAnsi="Arial" w:cs="Arial"/>
          <w:b/>
          <w:bCs/>
          <w:u w:val="single"/>
        </w:rPr>
        <w:t>entor</w:t>
      </w:r>
      <w:r w:rsidRPr="00EF78B7">
        <w:rPr>
          <w:rFonts w:ascii="Arial" w:hAnsi="Arial" w:cs="Arial"/>
          <w:b/>
          <w:bCs/>
          <w:u w:val="single"/>
        </w:rPr>
        <w:t xml:space="preserve"> role</w:t>
      </w:r>
    </w:p>
    <w:p w14:paraId="79C76F3E" w14:textId="4D3D1A2B" w:rsidR="001506B0" w:rsidRPr="00EF78B7" w:rsidRDefault="001506B0" w:rsidP="00D21BA9">
      <w:pPr>
        <w:pStyle w:val="Default"/>
        <w:jc w:val="both"/>
      </w:pPr>
      <w:r w:rsidRPr="00EF78B7">
        <w:t xml:space="preserve">The PE mentor is a registered social worker qualified to PEPS 2 (or Practice Teacher Award), who will develop skills and knowledge of the trainee practice educator during the process of undertaking the Practice Educator Professional Standards. The mentor will not be making a final assessment on the trainee practice educator. In Greater Manchester, the final assessment is undertaken by means of the portfolio submission to the practice Educator Assessment Panel.  </w:t>
      </w:r>
    </w:p>
    <w:p w14:paraId="5C060312" w14:textId="42A79C5E" w:rsidR="007D61CC" w:rsidRPr="00EF78B7" w:rsidRDefault="007D61CC" w:rsidP="00D21BA9">
      <w:pPr>
        <w:pStyle w:val="BodyText"/>
        <w:jc w:val="both"/>
        <w:rPr>
          <w:rFonts w:ascii="Arial" w:hAnsi="Arial" w:cs="Arial"/>
          <w:highlight w:val="yellow"/>
        </w:rPr>
      </w:pPr>
    </w:p>
    <w:p w14:paraId="05A6B908" w14:textId="6E580893" w:rsidR="001506B0" w:rsidRPr="00EF78B7" w:rsidRDefault="001506B0" w:rsidP="00D21BA9">
      <w:pPr>
        <w:pStyle w:val="BodyText"/>
        <w:jc w:val="both"/>
        <w:rPr>
          <w:rFonts w:ascii="Arial" w:hAnsi="Arial" w:cs="Arial"/>
          <w:b/>
          <w:bCs/>
          <w:u w:val="single"/>
        </w:rPr>
      </w:pPr>
      <w:r w:rsidRPr="00EF78B7">
        <w:rPr>
          <w:rFonts w:ascii="Arial" w:hAnsi="Arial" w:cs="Arial"/>
          <w:b/>
          <w:bCs/>
          <w:u w:val="single"/>
        </w:rPr>
        <w:t>Direct observations of trainee practice educators</w:t>
      </w:r>
    </w:p>
    <w:p w14:paraId="3F4A88F5" w14:textId="77777777" w:rsidR="001506B0" w:rsidRPr="00EF78B7" w:rsidRDefault="001506B0" w:rsidP="00D21BA9">
      <w:pPr>
        <w:pStyle w:val="BodyText"/>
        <w:jc w:val="both"/>
        <w:rPr>
          <w:rFonts w:ascii="Arial" w:hAnsi="Arial" w:cs="Arial"/>
          <w:b/>
          <w:bCs/>
        </w:rPr>
      </w:pPr>
    </w:p>
    <w:p w14:paraId="6357CB2F" w14:textId="424DD754" w:rsidR="00F658C8" w:rsidRPr="00EF78B7" w:rsidRDefault="00F658C8" w:rsidP="00D21BA9">
      <w:pPr>
        <w:pStyle w:val="BodyText"/>
        <w:jc w:val="both"/>
        <w:rPr>
          <w:rFonts w:ascii="Arial" w:hAnsi="Arial" w:cs="Arial"/>
          <w:b/>
          <w:bCs/>
        </w:rPr>
      </w:pPr>
      <w:r w:rsidRPr="00EF78B7">
        <w:rPr>
          <w:rFonts w:ascii="Arial" w:hAnsi="Arial" w:cs="Arial"/>
          <w:b/>
          <w:bCs/>
        </w:rPr>
        <w:t>What is the purpose of the observation?</w:t>
      </w:r>
    </w:p>
    <w:p w14:paraId="3A1AA2DD" w14:textId="77777777" w:rsidR="00F658C8" w:rsidRPr="00EF78B7" w:rsidRDefault="00F658C8" w:rsidP="00D21BA9">
      <w:pPr>
        <w:jc w:val="both"/>
        <w:rPr>
          <w:rFonts w:ascii="Arial" w:hAnsi="Arial" w:cs="Arial"/>
        </w:rPr>
      </w:pPr>
      <w:r w:rsidRPr="00EF78B7">
        <w:rPr>
          <w:rFonts w:ascii="Arial" w:hAnsi="Arial" w:cs="Arial"/>
        </w:rPr>
        <w:t>The purpose is twofold: -</w:t>
      </w:r>
    </w:p>
    <w:p w14:paraId="2AE6DB7E" w14:textId="77777777" w:rsidR="00F658C8" w:rsidRPr="00EF78B7" w:rsidRDefault="00F658C8" w:rsidP="00D21BA9">
      <w:pPr>
        <w:jc w:val="both"/>
        <w:rPr>
          <w:rFonts w:ascii="Arial" w:hAnsi="Arial" w:cs="Arial"/>
        </w:rPr>
      </w:pPr>
    </w:p>
    <w:p w14:paraId="757F3721" w14:textId="77777777" w:rsidR="00F658C8" w:rsidRPr="00EF78B7" w:rsidRDefault="00F658C8" w:rsidP="00D21BA9">
      <w:pPr>
        <w:pStyle w:val="ListParagraph"/>
        <w:numPr>
          <w:ilvl w:val="0"/>
          <w:numId w:val="7"/>
        </w:numPr>
        <w:contextualSpacing w:val="0"/>
        <w:jc w:val="both"/>
        <w:rPr>
          <w:rFonts w:ascii="Arial" w:hAnsi="Arial" w:cs="Arial"/>
          <w:sz w:val="24"/>
          <w:szCs w:val="24"/>
        </w:rPr>
      </w:pPr>
      <w:r w:rsidRPr="00EF78B7">
        <w:rPr>
          <w:rFonts w:ascii="Arial" w:hAnsi="Arial" w:cs="Arial"/>
          <w:sz w:val="24"/>
          <w:szCs w:val="24"/>
        </w:rPr>
        <w:t xml:space="preserve">It is one of the required pieces of evidence of the PE candidate’s capability in practice education, for submission in their portfolio at Stage 1. The candidate is being assessed against Domains A-C of PEPS 2019 and the Statement of Values for Practice Educators. </w:t>
      </w:r>
    </w:p>
    <w:p w14:paraId="2C72DC55" w14:textId="77777777" w:rsidR="00F658C8" w:rsidRPr="00EF78B7" w:rsidRDefault="00F658C8" w:rsidP="00D21BA9">
      <w:pPr>
        <w:pStyle w:val="ListParagraph"/>
        <w:numPr>
          <w:ilvl w:val="0"/>
          <w:numId w:val="7"/>
        </w:numPr>
        <w:contextualSpacing w:val="0"/>
        <w:jc w:val="both"/>
        <w:rPr>
          <w:rFonts w:ascii="Arial" w:hAnsi="Arial" w:cs="Arial"/>
          <w:sz w:val="24"/>
          <w:szCs w:val="24"/>
        </w:rPr>
      </w:pPr>
      <w:r w:rsidRPr="00EF78B7">
        <w:rPr>
          <w:rFonts w:ascii="Arial" w:hAnsi="Arial" w:cs="Arial"/>
          <w:sz w:val="24"/>
          <w:szCs w:val="24"/>
        </w:rPr>
        <w:t xml:space="preserve">It is an opportunity for the PE candidate to gain developmental feedback about their professional practice and an opportunity for discussion and reflection with the observer. </w:t>
      </w:r>
    </w:p>
    <w:p w14:paraId="4D7B7FB8" w14:textId="77777777" w:rsidR="00F658C8" w:rsidRPr="00EF78B7" w:rsidRDefault="00F658C8" w:rsidP="00D21BA9">
      <w:pPr>
        <w:jc w:val="both"/>
        <w:rPr>
          <w:rFonts w:ascii="Arial" w:hAnsi="Arial" w:cs="Arial"/>
          <w:b/>
          <w:bCs/>
        </w:rPr>
      </w:pPr>
      <w:r w:rsidRPr="00EF78B7">
        <w:rPr>
          <w:rFonts w:ascii="Arial" w:hAnsi="Arial" w:cs="Arial"/>
          <w:b/>
          <w:bCs/>
        </w:rPr>
        <w:t>What makes a suitable observation?</w:t>
      </w:r>
    </w:p>
    <w:p w14:paraId="15DFA3B1" w14:textId="77777777" w:rsidR="00F658C8" w:rsidRPr="00EF78B7" w:rsidRDefault="00F658C8" w:rsidP="00D21BA9">
      <w:pPr>
        <w:jc w:val="both"/>
        <w:rPr>
          <w:rFonts w:ascii="Arial" w:hAnsi="Arial" w:cs="Arial"/>
        </w:rPr>
      </w:pPr>
      <w:r w:rsidRPr="00EF78B7">
        <w:rPr>
          <w:rFonts w:ascii="Arial" w:hAnsi="Arial" w:cs="Arial"/>
        </w:rPr>
        <w:t xml:space="preserve">A suitable observation is a formal, planned supervision session of a social work student which lasts for around one – one and half hours. </w:t>
      </w:r>
    </w:p>
    <w:p w14:paraId="3F977BB7" w14:textId="77777777" w:rsidR="00F658C8" w:rsidRPr="00EF78B7" w:rsidRDefault="00F658C8" w:rsidP="00D21BA9">
      <w:pPr>
        <w:jc w:val="both"/>
        <w:rPr>
          <w:rFonts w:ascii="Arial" w:hAnsi="Arial" w:cs="Arial"/>
        </w:rPr>
      </w:pPr>
    </w:p>
    <w:p w14:paraId="31720116" w14:textId="77777777" w:rsidR="00F658C8" w:rsidRPr="00EF78B7" w:rsidRDefault="00F658C8" w:rsidP="00D21BA9">
      <w:pPr>
        <w:jc w:val="both"/>
        <w:rPr>
          <w:rFonts w:ascii="Arial" w:hAnsi="Arial" w:cs="Arial"/>
        </w:rPr>
      </w:pPr>
      <w:r w:rsidRPr="00EF78B7">
        <w:rPr>
          <w:rFonts w:ascii="Arial" w:hAnsi="Arial" w:cs="Arial"/>
          <w:b/>
          <w:bCs/>
        </w:rPr>
        <w:t>Who can be an observer?</w:t>
      </w:r>
    </w:p>
    <w:p w14:paraId="7DA06827" w14:textId="77777777" w:rsidR="00F658C8" w:rsidRPr="00EF78B7" w:rsidRDefault="00F658C8" w:rsidP="00D21BA9">
      <w:pPr>
        <w:jc w:val="both"/>
        <w:rPr>
          <w:rFonts w:ascii="Arial" w:hAnsi="Arial" w:cs="Arial"/>
        </w:rPr>
      </w:pPr>
      <w:r w:rsidRPr="00EF78B7">
        <w:rPr>
          <w:rFonts w:ascii="Arial" w:hAnsi="Arial" w:cs="Arial"/>
        </w:rPr>
        <w:lastRenderedPageBreak/>
        <w:t>The observer will be a registered social worker and have Stage Two Practice Educator Status or the CCETSW Practice Teacher Award.</w:t>
      </w:r>
    </w:p>
    <w:p w14:paraId="0DC8A518" w14:textId="77777777" w:rsidR="00F658C8" w:rsidRPr="00EF78B7" w:rsidRDefault="00F658C8" w:rsidP="00D21BA9">
      <w:pPr>
        <w:jc w:val="both"/>
        <w:rPr>
          <w:rFonts w:ascii="Arial" w:hAnsi="Arial" w:cs="Arial"/>
          <w:b/>
          <w:bCs/>
        </w:rPr>
      </w:pPr>
    </w:p>
    <w:p w14:paraId="6572462F" w14:textId="77777777" w:rsidR="00F658C8" w:rsidRPr="00EF78B7" w:rsidRDefault="00F658C8" w:rsidP="00D21BA9">
      <w:pPr>
        <w:jc w:val="both"/>
        <w:rPr>
          <w:rFonts w:ascii="Arial" w:hAnsi="Arial" w:cs="Arial"/>
          <w:b/>
          <w:bCs/>
        </w:rPr>
      </w:pPr>
      <w:r w:rsidRPr="00EF78B7">
        <w:rPr>
          <w:rFonts w:ascii="Arial" w:hAnsi="Arial" w:cs="Arial"/>
          <w:b/>
          <w:bCs/>
        </w:rPr>
        <w:t>What is involved?</w:t>
      </w:r>
    </w:p>
    <w:p w14:paraId="6BFB6950" w14:textId="77777777" w:rsidR="00F658C8" w:rsidRPr="00EF78B7" w:rsidRDefault="00F658C8" w:rsidP="00D21BA9">
      <w:pPr>
        <w:pStyle w:val="BodyText"/>
        <w:jc w:val="both"/>
        <w:rPr>
          <w:rFonts w:ascii="Arial" w:hAnsi="Arial" w:cs="Arial"/>
        </w:rPr>
      </w:pPr>
      <w:r w:rsidRPr="00EF78B7">
        <w:rPr>
          <w:rFonts w:ascii="Arial" w:hAnsi="Arial" w:cs="Arial"/>
        </w:rPr>
        <w:t>Observing practice typically has 4 stages of development. (Please refer to Direct Observation form)</w:t>
      </w:r>
    </w:p>
    <w:p w14:paraId="27042603" w14:textId="77777777" w:rsidR="00F658C8" w:rsidRPr="00EF78B7" w:rsidRDefault="00F658C8" w:rsidP="00D21BA9">
      <w:pPr>
        <w:pStyle w:val="BodyText"/>
        <w:widowControl/>
        <w:numPr>
          <w:ilvl w:val="0"/>
          <w:numId w:val="2"/>
        </w:numPr>
        <w:autoSpaceDE/>
        <w:autoSpaceDN/>
        <w:spacing w:after="0"/>
        <w:jc w:val="both"/>
        <w:rPr>
          <w:rFonts w:ascii="Arial" w:hAnsi="Arial" w:cs="Arial"/>
        </w:rPr>
      </w:pPr>
      <w:r w:rsidRPr="00EF78B7">
        <w:rPr>
          <w:rFonts w:ascii="Arial" w:hAnsi="Arial" w:cs="Arial"/>
        </w:rPr>
        <w:t xml:space="preserve">briefing between observer and candidate, </w:t>
      </w:r>
    </w:p>
    <w:p w14:paraId="653315FB" w14:textId="77777777" w:rsidR="00F658C8" w:rsidRPr="00EF78B7" w:rsidRDefault="00F658C8" w:rsidP="00D21BA9">
      <w:pPr>
        <w:pStyle w:val="BodyText"/>
        <w:widowControl/>
        <w:numPr>
          <w:ilvl w:val="0"/>
          <w:numId w:val="2"/>
        </w:numPr>
        <w:autoSpaceDE/>
        <w:autoSpaceDN/>
        <w:spacing w:after="0"/>
        <w:jc w:val="both"/>
        <w:rPr>
          <w:rFonts w:ascii="Arial" w:hAnsi="Arial" w:cs="Arial"/>
        </w:rPr>
      </w:pPr>
      <w:r w:rsidRPr="00EF78B7">
        <w:rPr>
          <w:rFonts w:ascii="Arial" w:hAnsi="Arial" w:cs="Arial"/>
        </w:rPr>
        <w:t>observation</w:t>
      </w:r>
    </w:p>
    <w:p w14:paraId="73DF36AA" w14:textId="77777777" w:rsidR="00F658C8" w:rsidRPr="00EF78B7" w:rsidRDefault="00F658C8" w:rsidP="00D21BA9">
      <w:pPr>
        <w:pStyle w:val="BodyText"/>
        <w:widowControl/>
        <w:numPr>
          <w:ilvl w:val="0"/>
          <w:numId w:val="2"/>
        </w:numPr>
        <w:autoSpaceDE/>
        <w:autoSpaceDN/>
        <w:spacing w:after="0"/>
        <w:jc w:val="both"/>
        <w:rPr>
          <w:rFonts w:ascii="Arial" w:hAnsi="Arial" w:cs="Arial"/>
        </w:rPr>
      </w:pPr>
      <w:r w:rsidRPr="00EF78B7">
        <w:rPr>
          <w:rFonts w:ascii="Arial" w:hAnsi="Arial" w:cs="Arial"/>
        </w:rPr>
        <w:t xml:space="preserve">feedback </w:t>
      </w:r>
    </w:p>
    <w:p w14:paraId="55411AF5" w14:textId="77777777" w:rsidR="00F658C8" w:rsidRDefault="00F658C8" w:rsidP="00D21BA9">
      <w:pPr>
        <w:pStyle w:val="BodyText"/>
        <w:widowControl/>
        <w:numPr>
          <w:ilvl w:val="0"/>
          <w:numId w:val="2"/>
        </w:numPr>
        <w:autoSpaceDE/>
        <w:autoSpaceDN/>
        <w:spacing w:after="0"/>
        <w:jc w:val="both"/>
        <w:rPr>
          <w:rFonts w:ascii="Arial" w:hAnsi="Arial" w:cs="Arial"/>
        </w:rPr>
      </w:pPr>
      <w:r w:rsidRPr="00EF78B7">
        <w:rPr>
          <w:rFonts w:ascii="Arial" w:hAnsi="Arial" w:cs="Arial"/>
        </w:rPr>
        <w:t xml:space="preserve">completion of the Direct Observation report  </w:t>
      </w:r>
    </w:p>
    <w:p w14:paraId="0C0CA040" w14:textId="77777777" w:rsidR="00D7424C" w:rsidRPr="00EF78B7" w:rsidRDefault="00D7424C" w:rsidP="00D21BA9">
      <w:pPr>
        <w:pStyle w:val="BodyText"/>
        <w:widowControl/>
        <w:autoSpaceDE/>
        <w:autoSpaceDN/>
        <w:spacing w:after="0"/>
        <w:ind w:left="720"/>
        <w:jc w:val="both"/>
        <w:rPr>
          <w:rFonts w:ascii="Arial" w:hAnsi="Arial" w:cs="Arial"/>
        </w:rPr>
      </w:pPr>
    </w:p>
    <w:p w14:paraId="3DB404F1" w14:textId="77777777" w:rsidR="00F658C8" w:rsidRDefault="00F658C8" w:rsidP="00D21BA9">
      <w:pPr>
        <w:pStyle w:val="BodyText"/>
        <w:jc w:val="both"/>
        <w:rPr>
          <w:rFonts w:ascii="Arial" w:hAnsi="Arial" w:cs="Arial"/>
          <w:b/>
          <w:bCs/>
        </w:rPr>
      </w:pPr>
    </w:p>
    <w:p w14:paraId="45F6380C" w14:textId="77777777" w:rsidR="00754741" w:rsidRPr="00EF78B7" w:rsidRDefault="00754741" w:rsidP="00D21BA9">
      <w:pPr>
        <w:pStyle w:val="BodyText"/>
        <w:jc w:val="both"/>
        <w:rPr>
          <w:rFonts w:ascii="Arial" w:hAnsi="Arial" w:cs="Arial"/>
          <w:b/>
          <w:bCs/>
        </w:rPr>
      </w:pPr>
    </w:p>
    <w:p w14:paraId="3E2E6685" w14:textId="77777777" w:rsidR="00F658C8" w:rsidRPr="00EF78B7" w:rsidRDefault="00F658C8" w:rsidP="00D21BA9">
      <w:pPr>
        <w:pStyle w:val="BodyText"/>
        <w:jc w:val="both"/>
        <w:rPr>
          <w:rFonts w:ascii="Arial" w:hAnsi="Arial" w:cs="Arial"/>
          <w:u w:val="single"/>
        </w:rPr>
      </w:pPr>
      <w:r w:rsidRPr="00EF78B7">
        <w:rPr>
          <w:rFonts w:ascii="Arial" w:hAnsi="Arial" w:cs="Arial"/>
          <w:b/>
        </w:rPr>
        <w:t xml:space="preserve">1.   </w:t>
      </w:r>
      <w:r w:rsidRPr="00EF78B7">
        <w:rPr>
          <w:rFonts w:ascii="Arial" w:hAnsi="Arial" w:cs="Arial"/>
          <w:b/>
          <w:u w:val="single"/>
        </w:rPr>
        <w:t>The briefing</w:t>
      </w:r>
      <w:r w:rsidRPr="00EF78B7">
        <w:rPr>
          <w:rFonts w:ascii="Arial" w:hAnsi="Arial" w:cs="Arial"/>
          <w:u w:val="single"/>
        </w:rPr>
        <w:t>:</w:t>
      </w:r>
    </w:p>
    <w:p w14:paraId="151FD569" w14:textId="0AFE73B8" w:rsidR="00F658C8" w:rsidRPr="00EF78B7" w:rsidRDefault="00F658C8" w:rsidP="00D21BA9">
      <w:pPr>
        <w:pStyle w:val="BodyText"/>
        <w:widowControl/>
        <w:numPr>
          <w:ilvl w:val="0"/>
          <w:numId w:val="3"/>
        </w:numPr>
        <w:autoSpaceDE/>
        <w:autoSpaceDN/>
        <w:spacing w:after="0"/>
        <w:jc w:val="both"/>
        <w:rPr>
          <w:rFonts w:ascii="Arial" w:hAnsi="Arial" w:cs="Arial"/>
        </w:rPr>
      </w:pPr>
      <w:r w:rsidRPr="00EF78B7">
        <w:rPr>
          <w:rFonts w:ascii="Arial" w:hAnsi="Arial" w:cs="Arial"/>
        </w:rPr>
        <w:t>The pre-observation briefing with the PE candidate should focus on planning and preparation. If a session plan / supervision agenda is available, it could be given to the observer and used to form the basis of the discussion.  This briefing is also an opportunity for the PE candidate and observer to identify particular aspects of practice they would like to focus the feedback on – see</w:t>
      </w:r>
      <w:r w:rsidRPr="00EF78B7">
        <w:rPr>
          <w:rFonts w:ascii="Arial" w:hAnsi="Arial" w:cs="Arial"/>
          <w:u w:val="single"/>
        </w:rPr>
        <w:t xml:space="preserve"> </w:t>
      </w:r>
      <w:r w:rsidRPr="00EF78B7">
        <w:rPr>
          <w:rFonts w:ascii="Arial" w:hAnsi="Arial" w:cs="Arial"/>
        </w:rPr>
        <w:t xml:space="preserve">Domains A-C and the Statement of Values for Practice Educators – or particular areas of each domain that might be helpfully demonstrated within the observation. </w:t>
      </w:r>
    </w:p>
    <w:p w14:paraId="014ACF80" w14:textId="77777777" w:rsidR="00F658C8" w:rsidRPr="00EF78B7" w:rsidRDefault="00F658C8" w:rsidP="00D21BA9">
      <w:pPr>
        <w:pStyle w:val="BodyText"/>
        <w:widowControl/>
        <w:autoSpaceDE/>
        <w:autoSpaceDN/>
        <w:spacing w:after="0"/>
        <w:ind w:left="720"/>
        <w:jc w:val="both"/>
        <w:rPr>
          <w:rFonts w:ascii="Arial" w:hAnsi="Arial" w:cs="Arial"/>
        </w:rPr>
      </w:pPr>
    </w:p>
    <w:p w14:paraId="2E071760" w14:textId="77777777" w:rsidR="00F658C8" w:rsidRPr="00EF78B7" w:rsidRDefault="00F658C8" w:rsidP="00D21BA9">
      <w:pPr>
        <w:pStyle w:val="BodyText"/>
        <w:widowControl/>
        <w:numPr>
          <w:ilvl w:val="0"/>
          <w:numId w:val="3"/>
        </w:numPr>
        <w:autoSpaceDE/>
        <w:autoSpaceDN/>
        <w:spacing w:after="0"/>
        <w:jc w:val="both"/>
        <w:rPr>
          <w:rFonts w:ascii="Arial" w:hAnsi="Arial" w:cs="Arial"/>
        </w:rPr>
      </w:pPr>
      <w:r w:rsidRPr="00EF78B7">
        <w:rPr>
          <w:rFonts w:ascii="Arial" w:hAnsi="Arial" w:cs="Arial"/>
        </w:rPr>
        <w:t xml:space="preserve">PE candidate and observer will agree how student comments and feedback will be sought (see Direct Observation </w:t>
      </w:r>
      <w:proofErr w:type="gramStart"/>
      <w:r w:rsidRPr="00EF78B7">
        <w:rPr>
          <w:rFonts w:ascii="Arial" w:hAnsi="Arial" w:cs="Arial"/>
        </w:rPr>
        <w:t>form</w:t>
      </w:r>
      <w:proofErr w:type="gramEnd"/>
      <w:r w:rsidRPr="00EF78B7">
        <w:rPr>
          <w:rFonts w:ascii="Arial" w:hAnsi="Arial" w:cs="Arial"/>
        </w:rPr>
        <w:t xml:space="preserve"> Section 2d).  The Observer is responsible for gathering the feedback from the student.     </w:t>
      </w:r>
    </w:p>
    <w:p w14:paraId="6118885A" w14:textId="77777777" w:rsidR="00F658C8" w:rsidRPr="00EF78B7" w:rsidRDefault="00F658C8" w:rsidP="00D21BA9">
      <w:pPr>
        <w:pStyle w:val="BodyText"/>
        <w:spacing w:after="0"/>
        <w:jc w:val="both"/>
        <w:rPr>
          <w:rFonts w:ascii="Arial" w:hAnsi="Arial" w:cs="Arial"/>
        </w:rPr>
      </w:pPr>
    </w:p>
    <w:p w14:paraId="0533DF2B" w14:textId="77777777" w:rsidR="00F658C8" w:rsidRPr="00EF78B7" w:rsidRDefault="00F658C8" w:rsidP="00D21BA9">
      <w:pPr>
        <w:pStyle w:val="BodyText"/>
        <w:widowControl/>
        <w:numPr>
          <w:ilvl w:val="0"/>
          <w:numId w:val="3"/>
        </w:numPr>
        <w:autoSpaceDE/>
        <w:autoSpaceDN/>
        <w:spacing w:after="0"/>
        <w:jc w:val="both"/>
        <w:rPr>
          <w:rFonts w:ascii="Arial" w:hAnsi="Arial" w:cs="Arial"/>
        </w:rPr>
      </w:pPr>
      <w:r w:rsidRPr="00EF78B7">
        <w:rPr>
          <w:rFonts w:ascii="Arial" w:hAnsi="Arial" w:cs="Arial"/>
        </w:rPr>
        <w:t>The PE candidate should complete sections 1a, 1b and 1c of the Direct Observation form prior to the observation.  This outlines the aims/outcomes for the session and provides relevant information and context. The form should be sent to the observer before the observed session takes place.</w:t>
      </w:r>
    </w:p>
    <w:p w14:paraId="32053729" w14:textId="77777777" w:rsidR="00F658C8" w:rsidRPr="00EF78B7" w:rsidRDefault="00F658C8" w:rsidP="00D21BA9">
      <w:pPr>
        <w:pStyle w:val="BodyText"/>
        <w:spacing w:after="0"/>
        <w:jc w:val="both"/>
        <w:rPr>
          <w:rFonts w:ascii="Arial" w:hAnsi="Arial" w:cs="Arial"/>
        </w:rPr>
      </w:pPr>
    </w:p>
    <w:p w14:paraId="0D21DEC3" w14:textId="77777777" w:rsidR="00F658C8" w:rsidRPr="00EF78B7" w:rsidRDefault="00F658C8" w:rsidP="00D21BA9">
      <w:pPr>
        <w:pStyle w:val="BodyText"/>
        <w:widowControl/>
        <w:numPr>
          <w:ilvl w:val="0"/>
          <w:numId w:val="3"/>
        </w:numPr>
        <w:autoSpaceDE/>
        <w:autoSpaceDN/>
        <w:spacing w:after="0"/>
        <w:jc w:val="both"/>
        <w:rPr>
          <w:rFonts w:ascii="Arial" w:hAnsi="Arial" w:cs="Arial"/>
        </w:rPr>
      </w:pPr>
      <w:r w:rsidRPr="00EF78B7">
        <w:rPr>
          <w:rFonts w:ascii="Arial" w:hAnsi="Arial" w:cs="Arial"/>
        </w:rPr>
        <w:t>The PE candidate will have agreed the observation date with the social work student prior to the session. They will make suitable arrangements (for example where the observers will sit/position themselves) for the observation.</w:t>
      </w:r>
    </w:p>
    <w:p w14:paraId="676BA186" w14:textId="77777777" w:rsidR="00F658C8" w:rsidRPr="00EF78B7" w:rsidRDefault="00F658C8" w:rsidP="00D21BA9">
      <w:pPr>
        <w:pStyle w:val="BodyText"/>
        <w:spacing w:after="0"/>
        <w:jc w:val="both"/>
        <w:rPr>
          <w:rFonts w:ascii="Arial" w:hAnsi="Arial" w:cs="Arial"/>
        </w:rPr>
      </w:pPr>
    </w:p>
    <w:p w14:paraId="272084D9" w14:textId="77777777" w:rsidR="00F658C8" w:rsidRPr="00EF78B7" w:rsidRDefault="00F658C8" w:rsidP="00D21BA9">
      <w:pPr>
        <w:pStyle w:val="BodyText"/>
        <w:widowControl/>
        <w:numPr>
          <w:ilvl w:val="0"/>
          <w:numId w:val="3"/>
        </w:numPr>
        <w:autoSpaceDE/>
        <w:autoSpaceDN/>
        <w:spacing w:after="0"/>
        <w:jc w:val="both"/>
        <w:rPr>
          <w:rFonts w:ascii="Arial" w:hAnsi="Arial" w:cs="Arial"/>
        </w:rPr>
      </w:pPr>
      <w:r w:rsidRPr="00EF78B7">
        <w:rPr>
          <w:rFonts w:ascii="Arial" w:hAnsi="Arial" w:cs="Arial"/>
        </w:rPr>
        <w:t>PE candidate and observer will agree arrangements for verbal feedback after the observed session. It may be helpful for both PE candidate and observer to consider the ‘keep/change rule’ and agree beforehand to discuss 1 or 2 elements of the session that they thought went well (“keep”) and 1 or 2 elements that they would “change”. Fuller feedback can be given in the written direct observation form.</w:t>
      </w:r>
    </w:p>
    <w:p w14:paraId="25953347" w14:textId="77777777" w:rsidR="00F658C8" w:rsidRPr="00EF78B7" w:rsidRDefault="00F658C8" w:rsidP="00D21BA9">
      <w:pPr>
        <w:pStyle w:val="BodyText"/>
        <w:spacing w:after="0"/>
        <w:jc w:val="both"/>
        <w:rPr>
          <w:rFonts w:ascii="Arial" w:hAnsi="Arial" w:cs="Arial"/>
        </w:rPr>
      </w:pPr>
    </w:p>
    <w:p w14:paraId="233021BC" w14:textId="77777777" w:rsidR="00F658C8" w:rsidRPr="00EF78B7" w:rsidRDefault="00F658C8" w:rsidP="00D21BA9">
      <w:pPr>
        <w:pStyle w:val="BodyText"/>
        <w:spacing w:after="0"/>
        <w:jc w:val="both"/>
        <w:rPr>
          <w:rFonts w:ascii="Arial" w:hAnsi="Arial" w:cs="Arial"/>
          <w:b/>
          <w:u w:val="single"/>
        </w:rPr>
      </w:pPr>
      <w:r w:rsidRPr="00EF78B7">
        <w:rPr>
          <w:rFonts w:ascii="Arial" w:hAnsi="Arial" w:cs="Arial"/>
          <w:b/>
        </w:rPr>
        <w:t xml:space="preserve">2.   </w:t>
      </w:r>
      <w:r w:rsidRPr="00EF78B7">
        <w:rPr>
          <w:rFonts w:ascii="Arial" w:hAnsi="Arial" w:cs="Arial"/>
          <w:b/>
          <w:u w:val="single"/>
        </w:rPr>
        <w:t>The observation:</w:t>
      </w:r>
    </w:p>
    <w:p w14:paraId="55BF8182" w14:textId="77777777" w:rsidR="00F658C8" w:rsidRPr="00EF78B7" w:rsidRDefault="00F658C8" w:rsidP="00D21BA9">
      <w:pPr>
        <w:pStyle w:val="BodyText"/>
        <w:widowControl/>
        <w:numPr>
          <w:ilvl w:val="0"/>
          <w:numId w:val="8"/>
        </w:numPr>
        <w:autoSpaceDE/>
        <w:autoSpaceDN/>
        <w:jc w:val="both"/>
        <w:rPr>
          <w:rFonts w:ascii="Arial" w:hAnsi="Arial" w:cs="Arial"/>
        </w:rPr>
      </w:pPr>
      <w:r w:rsidRPr="00EF78B7">
        <w:rPr>
          <w:rFonts w:ascii="Arial" w:hAnsi="Arial" w:cs="Arial"/>
        </w:rPr>
        <w:t>The session should resemble normal practice as far as possible (although there may be some consideration of particular areas/domains that can be helpfully demonstrated within a direct observation session</w:t>
      </w:r>
      <w:r w:rsidRPr="00EF78B7">
        <w:rPr>
          <w:rFonts w:ascii="Arial" w:hAnsi="Arial" w:cs="Arial"/>
          <w:b/>
        </w:rPr>
        <w:t>**</w:t>
      </w:r>
      <w:r w:rsidRPr="00EF78B7">
        <w:rPr>
          <w:rFonts w:ascii="Arial" w:hAnsi="Arial" w:cs="Arial"/>
        </w:rPr>
        <w:t>). Observation of the following supervision sessions – or that incorporate the following - may be particularly helpful in providing ‘evidence’ for the candidate’s portfolio:</w:t>
      </w:r>
    </w:p>
    <w:p w14:paraId="2ED84C71" w14:textId="77777777" w:rsidR="00F658C8" w:rsidRPr="00EF78B7" w:rsidRDefault="00F658C8" w:rsidP="00D21BA9">
      <w:pPr>
        <w:pStyle w:val="BodyText"/>
        <w:widowControl/>
        <w:numPr>
          <w:ilvl w:val="0"/>
          <w:numId w:val="9"/>
        </w:numPr>
        <w:autoSpaceDE/>
        <w:autoSpaceDN/>
        <w:jc w:val="both"/>
        <w:rPr>
          <w:rFonts w:ascii="Arial" w:hAnsi="Arial" w:cs="Arial"/>
        </w:rPr>
      </w:pPr>
      <w:r w:rsidRPr="00EF78B7">
        <w:rPr>
          <w:rFonts w:ascii="Arial" w:hAnsi="Arial" w:cs="Arial"/>
        </w:rPr>
        <w:lastRenderedPageBreak/>
        <w:t>A supervision session prior to the Interim Review, considering the students’ progress so far; giving feedback on development and further assessment issues requiring attention etc</w:t>
      </w:r>
    </w:p>
    <w:p w14:paraId="3AF95A53" w14:textId="77777777" w:rsidR="00F658C8" w:rsidRPr="00EF78B7" w:rsidRDefault="00F658C8" w:rsidP="00D21BA9">
      <w:pPr>
        <w:pStyle w:val="BodyText"/>
        <w:widowControl/>
        <w:numPr>
          <w:ilvl w:val="0"/>
          <w:numId w:val="9"/>
        </w:numPr>
        <w:autoSpaceDE/>
        <w:autoSpaceDN/>
        <w:jc w:val="both"/>
        <w:rPr>
          <w:rFonts w:ascii="Arial" w:hAnsi="Arial" w:cs="Arial"/>
        </w:rPr>
      </w:pPr>
      <w:r w:rsidRPr="00EF78B7">
        <w:rPr>
          <w:rFonts w:ascii="Arial" w:hAnsi="Arial" w:cs="Arial"/>
        </w:rPr>
        <w:t xml:space="preserve">A supervision session after a student direct observation, involving the candidate and student in developmental feedback, encouraging student reflection etc </w:t>
      </w:r>
    </w:p>
    <w:p w14:paraId="0B0B02BD" w14:textId="77777777" w:rsidR="00F658C8" w:rsidRPr="00EF78B7" w:rsidRDefault="00F658C8" w:rsidP="00D21BA9">
      <w:pPr>
        <w:pStyle w:val="BodyText"/>
        <w:widowControl/>
        <w:numPr>
          <w:ilvl w:val="0"/>
          <w:numId w:val="9"/>
        </w:numPr>
        <w:autoSpaceDE/>
        <w:autoSpaceDN/>
        <w:jc w:val="both"/>
        <w:rPr>
          <w:rFonts w:ascii="Arial" w:hAnsi="Arial" w:cs="Arial"/>
        </w:rPr>
      </w:pPr>
      <w:r w:rsidRPr="00EF78B7">
        <w:rPr>
          <w:rFonts w:ascii="Arial" w:hAnsi="Arial" w:cs="Arial"/>
        </w:rPr>
        <w:t xml:space="preserve">The candidate helping the student relate theory to practice, either directly or discussing the </w:t>
      </w:r>
      <w:proofErr w:type="gramStart"/>
      <w:r w:rsidRPr="00EF78B7">
        <w:rPr>
          <w:rFonts w:ascii="Arial" w:hAnsi="Arial" w:cs="Arial"/>
        </w:rPr>
        <w:t>students</w:t>
      </w:r>
      <w:proofErr w:type="gramEnd"/>
      <w:r w:rsidRPr="00EF78B7">
        <w:rPr>
          <w:rFonts w:ascii="Arial" w:hAnsi="Arial" w:cs="Arial"/>
        </w:rPr>
        <w:t xml:space="preserve"> written work/assignment </w:t>
      </w:r>
    </w:p>
    <w:p w14:paraId="4074C54E" w14:textId="77777777" w:rsidR="00F658C8" w:rsidRPr="00EF78B7" w:rsidRDefault="00F658C8" w:rsidP="00D21BA9">
      <w:pPr>
        <w:pStyle w:val="BodyText"/>
        <w:widowControl/>
        <w:numPr>
          <w:ilvl w:val="0"/>
          <w:numId w:val="9"/>
        </w:numPr>
        <w:autoSpaceDE/>
        <w:autoSpaceDN/>
        <w:jc w:val="both"/>
        <w:rPr>
          <w:rFonts w:ascii="Arial" w:hAnsi="Arial" w:cs="Arial"/>
        </w:rPr>
      </w:pPr>
      <w:r w:rsidRPr="00EF78B7">
        <w:rPr>
          <w:rFonts w:ascii="Arial" w:hAnsi="Arial" w:cs="Arial"/>
        </w:rPr>
        <w:t>The candidate encouraging/helping the student reflect on practice</w:t>
      </w:r>
    </w:p>
    <w:p w14:paraId="5AC22776" w14:textId="77777777" w:rsidR="00F658C8" w:rsidRPr="00EF78B7" w:rsidRDefault="00F658C8" w:rsidP="00D21BA9">
      <w:pPr>
        <w:pStyle w:val="BodyText"/>
        <w:widowControl/>
        <w:numPr>
          <w:ilvl w:val="0"/>
          <w:numId w:val="9"/>
        </w:numPr>
        <w:autoSpaceDE/>
        <w:autoSpaceDN/>
        <w:jc w:val="both"/>
        <w:rPr>
          <w:rFonts w:ascii="Arial" w:hAnsi="Arial" w:cs="Arial"/>
        </w:rPr>
      </w:pPr>
      <w:r w:rsidRPr="00EF78B7">
        <w:rPr>
          <w:rFonts w:ascii="Arial" w:hAnsi="Arial" w:cs="Arial"/>
        </w:rPr>
        <w:t>A supervision session towards the end of placement, helping the student reflect and consider skills gained and learning needs for their next placement/as they move into practice</w:t>
      </w:r>
    </w:p>
    <w:p w14:paraId="6570C9CF" w14:textId="77777777" w:rsidR="00F658C8" w:rsidRPr="00EF78B7" w:rsidRDefault="00F658C8" w:rsidP="00D21BA9">
      <w:pPr>
        <w:pStyle w:val="BodyText"/>
        <w:ind w:left="720"/>
        <w:jc w:val="both"/>
        <w:rPr>
          <w:rFonts w:ascii="Arial" w:hAnsi="Arial" w:cs="Arial"/>
        </w:rPr>
      </w:pPr>
      <w:r w:rsidRPr="00EF78B7">
        <w:rPr>
          <w:rFonts w:ascii="Arial" w:hAnsi="Arial" w:cs="Arial"/>
          <w:b/>
        </w:rPr>
        <w:t xml:space="preserve">** </w:t>
      </w:r>
      <w:r w:rsidRPr="00EF78B7">
        <w:rPr>
          <w:rFonts w:ascii="Arial" w:hAnsi="Arial" w:cs="Arial"/>
        </w:rPr>
        <w:t xml:space="preserve">For example, Domain B1 “Demonstrate informed expertise in their practitioner role e.g. an applied knowledge of contemporary issues in research and relevant policy, legislation and </w:t>
      </w:r>
      <w:proofErr w:type="gramStart"/>
      <w:r w:rsidRPr="00EF78B7">
        <w:rPr>
          <w:rFonts w:ascii="Arial" w:hAnsi="Arial" w:cs="Arial"/>
        </w:rPr>
        <w:t xml:space="preserve">practice </w:t>
      </w:r>
      <w:r w:rsidRPr="00EF78B7">
        <w:rPr>
          <w:rFonts w:ascii="Arial" w:hAnsi="Arial" w:cs="Arial"/>
          <w:i/>
        </w:rPr>
        <w:t>”</w:t>
      </w:r>
      <w:proofErr w:type="gramEnd"/>
      <w:r w:rsidRPr="00EF78B7">
        <w:rPr>
          <w:rFonts w:ascii="Arial" w:hAnsi="Arial" w:cs="Arial"/>
        </w:rPr>
        <w:t xml:space="preserve"> and Domain B2 “Using a range of learning methods, including modelling good social work practice.  Teach and support the learning of relevant social work knowledge and research, and the integration of theory and research in practice.  Knowledge taught should include the powers and duties, and policy and procedures of the </w:t>
      </w:r>
      <w:proofErr w:type="gramStart"/>
      <w:r w:rsidRPr="00EF78B7">
        <w:rPr>
          <w:rFonts w:ascii="Arial" w:hAnsi="Arial" w:cs="Arial"/>
        </w:rPr>
        <w:t xml:space="preserve">agency </w:t>
      </w:r>
      <w:r w:rsidRPr="00EF78B7">
        <w:rPr>
          <w:rFonts w:ascii="Arial" w:hAnsi="Arial" w:cs="Arial"/>
          <w:i/>
        </w:rPr>
        <w:t>”</w:t>
      </w:r>
      <w:proofErr w:type="gramEnd"/>
      <w:r w:rsidRPr="00EF78B7">
        <w:rPr>
          <w:rFonts w:ascii="Arial" w:hAnsi="Arial" w:cs="Arial"/>
          <w:i/>
        </w:rPr>
        <w:t xml:space="preserve"> </w:t>
      </w:r>
      <w:r w:rsidRPr="00EF78B7">
        <w:rPr>
          <w:rFonts w:ascii="Arial" w:hAnsi="Arial" w:cs="Arial"/>
        </w:rPr>
        <w:t>– it could be helpful to ensure that these domains are demonstrated/evidenced as it may be difficult for the candidate to demonstrate them in the other pieces of work in their portfolio.</w:t>
      </w:r>
    </w:p>
    <w:p w14:paraId="32FAF247" w14:textId="77777777" w:rsidR="00F658C8" w:rsidRDefault="00F658C8" w:rsidP="00D21BA9">
      <w:pPr>
        <w:pStyle w:val="BodyText"/>
        <w:widowControl/>
        <w:numPr>
          <w:ilvl w:val="0"/>
          <w:numId w:val="8"/>
        </w:numPr>
        <w:autoSpaceDE/>
        <w:autoSpaceDN/>
        <w:jc w:val="both"/>
        <w:rPr>
          <w:rFonts w:ascii="Arial" w:hAnsi="Arial" w:cs="Arial"/>
        </w:rPr>
      </w:pPr>
      <w:r w:rsidRPr="00EF78B7">
        <w:rPr>
          <w:rFonts w:ascii="Arial" w:hAnsi="Arial" w:cs="Arial"/>
        </w:rPr>
        <w:t>Remember, the PE candidate has a range of items in their portfolio from which they can claim ‘evidence’ – it does not all have to be done in the Direct Observation. As the observer, you can ‘say what you see’ and give examples of this in the Direct Observation form under each Domain/Values and comment on how you think this is valid evidence for that particular domain statement or Values.  You are also required to make broader, overall and more holistic comments about the PE candidate’s practice within sections 2a and 4a.</w:t>
      </w:r>
    </w:p>
    <w:p w14:paraId="361D0652" w14:textId="77777777" w:rsidR="00F658C8" w:rsidRPr="00EF78B7" w:rsidRDefault="00F658C8" w:rsidP="00D21BA9">
      <w:pPr>
        <w:pStyle w:val="BodyText"/>
        <w:jc w:val="both"/>
        <w:rPr>
          <w:rFonts w:ascii="Arial" w:hAnsi="Arial" w:cs="Arial"/>
        </w:rPr>
      </w:pPr>
      <w:r w:rsidRPr="00EF78B7">
        <w:rPr>
          <w:rFonts w:ascii="Arial" w:hAnsi="Arial" w:cs="Arial"/>
          <w:b/>
        </w:rPr>
        <w:t xml:space="preserve">3.  </w:t>
      </w:r>
      <w:r w:rsidRPr="00EF78B7">
        <w:rPr>
          <w:rFonts w:ascii="Arial" w:hAnsi="Arial" w:cs="Arial"/>
          <w:b/>
          <w:u w:val="single"/>
        </w:rPr>
        <w:t>Feedback</w:t>
      </w:r>
      <w:r w:rsidRPr="00EF78B7">
        <w:rPr>
          <w:rFonts w:ascii="Arial" w:hAnsi="Arial" w:cs="Arial"/>
          <w:b/>
        </w:rPr>
        <w:t xml:space="preserve"> </w:t>
      </w:r>
    </w:p>
    <w:p w14:paraId="128858F9"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lang w:eastAsia="zh-CN"/>
        </w:rPr>
        <w:t xml:space="preserve">The timing of the feedback session should be agreed between PE candidate and observer and verbal feedback should happen immediately or very shortly after the observed session.  Feedback is an opportunity for dialogue with the PE candidate and the Observer should seek their views and opinions as part of the feedback process.  The PE candidate has to critically reflect on the feedback given (section 3a) and comment on their learning and future development needs after the observation/feedback. </w:t>
      </w:r>
    </w:p>
    <w:p w14:paraId="13CA127D"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p>
    <w:p w14:paraId="4A340A92" w14:textId="77777777" w:rsidR="00F658C8" w:rsidRPr="00EF78B7" w:rsidRDefault="00F658C8" w:rsidP="00D21BA9">
      <w:pPr>
        <w:pStyle w:val="BodyTextIndentNumberedList"/>
        <w:numPr>
          <w:ilvl w:val="0"/>
          <w:numId w:val="0"/>
        </w:numPr>
        <w:spacing w:after="0"/>
        <w:rPr>
          <w:rFonts w:ascii="Arial" w:eastAsia="SimSun" w:hAnsi="Arial" w:cs="Arial"/>
          <w:b/>
          <w:lang w:eastAsia="zh-CN"/>
        </w:rPr>
      </w:pPr>
      <w:r w:rsidRPr="00EF78B7">
        <w:rPr>
          <w:rFonts w:ascii="Arial" w:eastAsia="SimSun" w:hAnsi="Arial" w:cs="Arial"/>
          <w:lang w:eastAsia="zh-CN"/>
        </w:rPr>
        <w:t xml:space="preserve">The observation should be constructive and developmental and discussed in line with good practice on giving and receiving feedback and the Observer should ensure that their feedback is:   </w:t>
      </w:r>
      <w:r w:rsidRPr="00EF78B7">
        <w:rPr>
          <w:rFonts w:ascii="Arial" w:eastAsia="SimSun" w:hAnsi="Arial" w:cs="Arial"/>
          <w:b/>
          <w:lang w:eastAsia="zh-CN"/>
        </w:rPr>
        <w:t>SCORE</w:t>
      </w:r>
    </w:p>
    <w:p w14:paraId="49864F9E" w14:textId="77777777" w:rsidR="00F658C8" w:rsidRPr="00EF78B7" w:rsidRDefault="00F658C8" w:rsidP="00D21BA9">
      <w:pPr>
        <w:pStyle w:val="BodyTextIndentNumberedList"/>
        <w:numPr>
          <w:ilvl w:val="0"/>
          <w:numId w:val="0"/>
        </w:numPr>
        <w:spacing w:after="0"/>
        <w:rPr>
          <w:rFonts w:ascii="Arial" w:eastAsia="SimSun" w:hAnsi="Arial" w:cs="Arial"/>
          <w:b/>
          <w:lang w:eastAsia="zh-CN"/>
        </w:rPr>
      </w:pPr>
    </w:p>
    <w:p w14:paraId="40A92C4D"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b/>
          <w:lang w:eastAsia="zh-CN"/>
        </w:rPr>
        <w:t xml:space="preserve">Specific: - </w:t>
      </w:r>
      <w:r w:rsidRPr="00EF78B7">
        <w:rPr>
          <w:rFonts w:ascii="Arial" w:eastAsia="SimSun" w:hAnsi="Arial" w:cs="Arial"/>
          <w:lang w:eastAsia="zh-CN"/>
        </w:rPr>
        <w:t>refer to specific behaviours and achievements with examples</w:t>
      </w:r>
    </w:p>
    <w:p w14:paraId="35155FE3"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b/>
          <w:lang w:eastAsia="zh-CN"/>
        </w:rPr>
        <w:t xml:space="preserve">Clear: - </w:t>
      </w:r>
      <w:r w:rsidRPr="00EF78B7">
        <w:rPr>
          <w:rFonts w:ascii="Arial" w:eastAsia="SimSun" w:hAnsi="Arial" w:cs="Arial"/>
          <w:lang w:eastAsia="zh-CN"/>
        </w:rPr>
        <w:t>be clear, one or two points are remembered by the receiver</w:t>
      </w:r>
    </w:p>
    <w:p w14:paraId="100C601C"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b/>
          <w:lang w:eastAsia="zh-CN"/>
        </w:rPr>
        <w:t xml:space="preserve">Owned: - </w:t>
      </w:r>
      <w:r w:rsidRPr="00EF78B7">
        <w:rPr>
          <w:rFonts w:ascii="Arial" w:eastAsia="SimSun" w:hAnsi="Arial" w:cs="Arial"/>
          <w:lang w:eastAsia="zh-CN"/>
        </w:rPr>
        <w:t>use I; these are your thoughts and opinions</w:t>
      </w:r>
    </w:p>
    <w:p w14:paraId="45CFC114"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b/>
          <w:lang w:eastAsia="zh-CN"/>
        </w:rPr>
        <w:t xml:space="preserve">Relevant: - </w:t>
      </w:r>
      <w:r w:rsidRPr="00EF78B7">
        <w:rPr>
          <w:rFonts w:ascii="Arial" w:eastAsia="SimSun" w:hAnsi="Arial" w:cs="Arial"/>
          <w:lang w:eastAsia="zh-CN"/>
        </w:rPr>
        <w:t>make suggestions and offer alternatives; make sure the PE candidate can act upon them</w:t>
      </w:r>
    </w:p>
    <w:p w14:paraId="4E2EEADD"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r w:rsidRPr="00EF78B7">
        <w:rPr>
          <w:rFonts w:ascii="Arial" w:eastAsia="SimSun" w:hAnsi="Arial" w:cs="Arial"/>
          <w:b/>
          <w:lang w:eastAsia="zh-CN"/>
        </w:rPr>
        <w:lastRenderedPageBreak/>
        <w:t xml:space="preserve">Enabling: - </w:t>
      </w:r>
      <w:r w:rsidRPr="00EF78B7">
        <w:rPr>
          <w:rFonts w:ascii="Arial" w:eastAsia="SimSun" w:hAnsi="Arial" w:cs="Arial"/>
          <w:lang w:eastAsia="zh-CN"/>
        </w:rPr>
        <w:t>ensure feedback is balanced and constructive</w:t>
      </w:r>
    </w:p>
    <w:p w14:paraId="78F50EE0" w14:textId="77777777" w:rsidR="00F658C8" w:rsidRPr="00EF78B7" w:rsidRDefault="00F658C8" w:rsidP="00D21BA9">
      <w:pPr>
        <w:pStyle w:val="BodyTextIndentNumberedList"/>
        <w:numPr>
          <w:ilvl w:val="0"/>
          <w:numId w:val="0"/>
        </w:numPr>
        <w:spacing w:after="0"/>
        <w:rPr>
          <w:rFonts w:ascii="Arial" w:eastAsia="SimSun" w:hAnsi="Arial" w:cs="Arial"/>
          <w:lang w:eastAsia="zh-CN"/>
        </w:rPr>
      </w:pPr>
    </w:p>
    <w:p w14:paraId="6701813E" w14:textId="1E035809" w:rsidR="00754741" w:rsidRDefault="00F658C8" w:rsidP="00ED3D2F">
      <w:pPr>
        <w:pStyle w:val="BodyText"/>
        <w:spacing w:after="0"/>
        <w:jc w:val="both"/>
        <w:rPr>
          <w:rFonts w:ascii="Arial" w:eastAsia="SimSun" w:hAnsi="Arial" w:cs="Arial"/>
          <w:lang w:eastAsia="zh-CN"/>
        </w:rPr>
      </w:pPr>
      <w:r w:rsidRPr="00EF78B7">
        <w:rPr>
          <w:rFonts w:ascii="Arial" w:hAnsi="Arial" w:cs="Arial"/>
          <w:bCs/>
        </w:rPr>
        <w:t>The</w:t>
      </w:r>
      <w:r w:rsidRPr="00EF78B7">
        <w:rPr>
          <w:rFonts w:ascii="Arial" w:hAnsi="Arial" w:cs="Arial"/>
        </w:rPr>
        <w:t xml:space="preserve"> following points may be helpful when the Observer is considering prompts for feedback, discussion with the PE candidate and also for written comments to be included Direct Observation report: </w:t>
      </w:r>
    </w:p>
    <w:p w14:paraId="7764B8E5" w14:textId="77777777" w:rsidR="00754741" w:rsidRDefault="00754741" w:rsidP="00D21BA9">
      <w:pPr>
        <w:pStyle w:val="BodyTextIndentNumberedList"/>
        <w:numPr>
          <w:ilvl w:val="0"/>
          <w:numId w:val="0"/>
        </w:numPr>
        <w:spacing w:after="0"/>
        <w:rPr>
          <w:rFonts w:ascii="Arial" w:eastAsia="SimSun" w:hAnsi="Arial" w:cs="Arial"/>
          <w:lang w:eastAsia="zh-CN"/>
        </w:rPr>
      </w:pPr>
    </w:p>
    <w:p w14:paraId="5054C656" w14:textId="77777777" w:rsidR="00F658C8" w:rsidRPr="00EF78B7" w:rsidRDefault="00F658C8" w:rsidP="00D21BA9">
      <w:pPr>
        <w:pStyle w:val="BodyTextIndentNumberedList"/>
        <w:numPr>
          <w:ilvl w:val="0"/>
          <w:numId w:val="0"/>
        </w:numPr>
        <w:spacing w:after="0"/>
        <w:rPr>
          <w:rFonts w:ascii="Arial" w:hAnsi="Arial" w:cs="Arial"/>
          <w:bCs/>
          <w:i/>
          <w:u w:val="single"/>
        </w:rPr>
      </w:pPr>
      <w:r w:rsidRPr="00EF78B7">
        <w:rPr>
          <w:rFonts w:ascii="Arial" w:hAnsi="Arial" w:cs="Arial"/>
          <w:bCs/>
          <w:i/>
          <w:u w:val="single"/>
        </w:rPr>
        <w:t>How had the PE candidate planned the session?</w:t>
      </w:r>
    </w:p>
    <w:p w14:paraId="5F49B5CB" w14:textId="77777777" w:rsidR="00F658C8" w:rsidRPr="00EF78B7" w:rsidRDefault="00F658C8" w:rsidP="00D21BA9">
      <w:pPr>
        <w:pStyle w:val="BodyTextIndentNumberedList"/>
        <w:numPr>
          <w:ilvl w:val="0"/>
          <w:numId w:val="6"/>
        </w:numPr>
        <w:spacing w:after="0"/>
        <w:rPr>
          <w:rFonts w:ascii="Arial" w:hAnsi="Arial" w:cs="Arial"/>
        </w:rPr>
      </w:pPr>
      <w:r w:rsidRPr="00EF78B7">
        <w:rPr>
          <w:rFonts w:ascii="Arial" w:hAnsi="Arial" w:cs="Arial"/>
        </w:rPr>
        <w:t>Clear relationship between this and previous / future sessions</w:t>
      </w:r>
    </w:p>
    <w:p w14:paraId="29D023CF" w14:textId="77777777" w:rsidR="00F658C8" w:rsidRPr="00EF78B7" w:rsidRDefault="00F658C8" w:rsidP="00D21BA9">
      <w:pPr>
        <w:pStyle w:val="BodyTextIndentNumberedList"/>
        <w:numPr>
          <w:ilvl w:val="0"/>
          <w:numId w:val="6"/>
        </w:numPr>
        <w:spacing w:after="0"/>
        <w:rPr>
          <w:rFonts w:ascii="Arial" w:hAnsi="Arial" w:cs="Arial"/>
        </w:rPr>
      </w:pPr>
      <w:r w:rsidRPr="00EF78B7">
        <w:rPr>
          <w:rFonts w:ascii="Arial" w:hAnsi="Arial" w:cs="Arial"/>
        </w:rPr>
        <w:t>Appropriate teaching / learning methods chosen</w:t>
      </w:r>
    </w:p>
    <w:p w14:paraId="30FA87BA" w14:textId="77777777" w:rsidR="00F658C8" w:rsidRPr="00EF78B7" w:rsidRDefault="00F658C8" w:rsidP="00D21BA9">
      <w:pPr>
        <w:pStyle w:val="BodyTextIndentNumberedList"/>
        <w:numPr>
          <w:ilvl w:val="0"/>
          <w:numId w:val="6"/>
        </w:numPr>
        <w:spacing w:after="0"/>
        <w:rPr>
          <w:rFonts w:ascii="Arial" w:hAnsi="Arial" w:cs="Arial"/>
        </w:rPr>
      </w:pPr>
      <w:r w:rsidRPr="00EF78B7">
        <w:rPr>
          <w:rFonts w:ascii="Arial" w:hAnsi="Arial" w:cs="Arial"/>
        </w:rPr>
        <w:t>Realistic aims / plan for the session</w:t>
      </w:r>
    </w:p>
    <w:p w14:paraId="1635C802" w14:textId="77777777" w:rsidR="00F658C8" w:rsidRPr="00EF78B7" w:rsidRDefault="00F658C8" w:rsidP="00D21BA9">
      <w:pPr>
        <w:pStyle w:val="BodyTextIndentNumberedList"/>
        <w:numPr>
          <w:ilvl w:val="0"/>
          <w:numId w:val="6"/>
        </w:numPr>
        <w:spacing w:after="0"/>
        <w:rPr>
          <w:rFonts w:ascii="Arial" w:hAnsi="Arial" w:cs="Arial"/>
        </w:rPr>
      </w:pPr>
      <w:r w:rsidRPr="00EF78B7">
        <w:rPr>
          <w:rFonts w:ascii="Arial" w:hAnsi="Arial" w:cs="Arial"/>
        </w:rPr>
        <w:t>Adequate resources available as required</w:t>
      </w:r>
    </w:p>
    <w:p w14:paraId="2846BB9C" w14:textId="77777777" w:rsidR="00F658C8" w:rsidRPr="00EF78B7" w:rsidRDefault="00F658C8" w:rsidP="00D21BA9">
      <w:pPr>
        <w:pStyle w:val="BodyTextIndentNumberedList"/>
        <w:numPr>
          <w:ilvl w:val="0"/>
          <w:numId w:val="0"/>
        </w:numPr>
        <w:spacing w:after="0"/>
        <w:rPr>
          <w:rFonts w:ascii="Arial" w:hAnsi="Arial" w:cs="Arial"/>
        </w:rPr>
      </w:pPr>
    </w:p>
    <w:p w14:paraId="3C982311" w14:textId="77777777" w:rsidR="00F658C8" w:rsidRPr="00EF78B7" w:rsidRDefault="00F658C8" w:rsidP="00D21BA9">
      <w:pPr>
        <w:pStyle w:val="BodyTextIndentNumberedList"/>
        <w:numPr>
          <w:ilvl w:val="0"/>
          <w:numId w:val="0"/>
        </w:numPr>
        <w:spacing w:after="0"/>
        <w:rPr>
          <w:rFonts w:ascii="Arial" w:hAnsi="Arial" w:cs="Arial"/>
          <w:bCs/>
          <w:i/>
          <w:u w:val="single"/>
        </w:rPr>
      </w:pPr>
      <w:r w:rsidRPr="00EF78B7">
        <w:rPr>
          <w:rFonts w:ascii="Arial" w:hAnsi="Arial" w:cs="Arial"/>
          <w:bCs/>
          <w:i/>
          <w:u w:val="single"/>
        </w:rPr>
        <w:t xml:space="preserve">How did the PE candidate facilitate the session? </w:t>
      </w:r>
    </w:p>
    <w:p w14:paraId="33862363"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Aims / plan / agenda of the session made clear to the student</w:t>
      </w:r>
    </w:p>
    <w:p w14:paraId="3C084922"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 xml:space="preserve">Session well organised, and all parties understood their role and expectations </w:t>
      </w:r>
    </w:p>
    <w:p w14:paraId="24EA71B9"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Professional, positive and enthusiastic approach; balance of support and appropriate challenge</w:t>
      </w:r>
    </w:p>
    <w:p w14:paraId="51198DEA"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Evidence of understanding the principles of good practice in supervision; use of particular skills in supervision</w:t>
      </w:r>
    </w:p>
    <w:p w14:paraId="5C661D54"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Evidence of understanding the principles of adult learning, teaching and enabling</w:t>
      </w:r>
    </w:p>
    <w:p w14:paraId="547FF8C1"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Evidence addressing the student’s professional development in relation to requirements of practice and guidance on practice.</w:t>
      </w:r>
    </w:p>
    <w:p w14:paraId="4C76EAC4"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Evidence of understanding of and links to the assessment of the student</w:t>
      </w:r>
    </w:p>
    <w:p w14:paraId="09193534"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Effective use of any resources or teaching materials used.</w:t>
      </w:r>
    </w:p>
    <w:p w14:paraId="271AB0C2" w14:textId="77777777" w:rsidR="00F658C8" w:rsidRPr="00EF78B7" w:rsidRDefault="00F658C8" w:rsidP="00D21BA9">
      <w:pPr>
        <w:pStyle w:val="BodyTextIndentNumberedList"/>
        <w:numPr>
          <w:ilvl w:val="0"/>
          <w:numId w:val="4"/>
        </w:numPr>
        <w:spacing w:after="0"/>
        <w:rPr>
          <w:rFonts w:ascii="Arial" w:hAnsi="Arial" w:cs="Arial"/>
        </w:rPr>
      </w:pPr>
      <w:r w:rsidRPr="00EF78B7">
        <w:rPr>
          <w:rFonts w:ascii="Arial" w:hAnsi="Arial" w:cs="Arial"/>
        </w:rPr>
        <w:t>Session drawn to satisfactory and timely conclusion.</w:t>
      </w:r>
    </w:p>
    <w:p w14:paraId="45FBC40A" w14:textId="77777777" w:rsidR="00F658C8" w:rsidRPr="00EF78B7" w:rsidRDefault="00F658C8" w:rsidP="00D21BA9">
      <w:pPr>
        <w:pStyle w:val="BodyTextIndentNumberedList"/>
        <w:numPr>
          <w:ilvl w:val="0"/>
          <w:numId w:val="0"/>
        </w:numPr>
        <w:spacing w:after="0"/>
        <w:rPr>
          <w:rFonts w:ascii="Arial" w:hAnsi="Arial" w:cs="Arial"/>
          <w:i/>
          <w:u w:val="single"/>
        </w:rPr>
      </w:pPr>
    </w:p>
    <w:p w14:paraId="669C8AFF" w14:textId="77777777" w:rsidR="00F658C8" w:rsidRPr="00EF78B7" w:rsidRDefault="00F658C8" w:rsidP="00D21BA9">
      <w:pPr>
        <w:pStyle w:val="BodyTextIndentNumberedList"/>
        <w:numPr>
          <w:ilvl w:val="0"/>
          <w:numId w:val="0"/>
        </w:numPr>
        <w:spacing w:after="0"/>
        <w:rPr>
          <w:rFonts w:ascii="Arial" w:hAnsi="Arial" w:cs="Arial"/>
          <w:bCs/>
          <w:i/>
          <w:u w:val="single"/>
        </w:rPr>
      </w:pPr>
      <w:r w:rsidRPr="00EF78B7">
        <w:rPr>
          <w:rFonts w:ascii="Arial" w:hAnsi="Arial" w:cs="Arial"/>
          <w:bCs/>
          <w:i/>
          <w:u w:val="single"/>
        </w:rPr>
        <w:t>Student engagement and involvement</w:t>
      </w:r>
    </w:p>
    <w:p w14:paraId="1E8D50E6" w14:textId="77777777" w:rsidR="00F658C8" w:rsidRPr="00EF78B7" w:rsidRDefault="00F658C8" w:rsidP="00D21BA9">
      <w:pPr>
        <w:pStyle w:val="BodyTextIndentNumberedList"/>
        <w:numPr>
          <w:ilvl w:val="0"/>
          <w:numId w:val="5"/>
        </w:numPr>
        <w:spacing w:after="0"/>
        <w:rPr>
          <w:rFonts w:ascii="Arial" w:hAnsi="Arial" w:cs="Arial"/>
        </w:rPr>
      </w:pPr>
      <w:r w:rsidRPr="00EF78B7">
        <w:rPr>
          <w:rFonts w:ascii="Arial" w:hAnsi="Arial" w:cs="Arial"/>
        </w:rPr>
        <w:t>Developed rapport with student</w:t>
      </w:r>
    </w:p>
    <w:p w14:paraId="2E654F7D" w14:textId="77777777" w:rsidR="00F658C8" w:rsidRPr="00EF78B7" w:rsidRDefault="00F658C8" w:rsidP="00D21BA9">
      <w:pPr>
        <w:pStyle w:val="BodyTextIndentNumberedList"/>
        <w:numPr>
          <w:ilvl w:val="0"/>
          <w:numId w:val="5"/>
        </w:numPr>
        <w:spacing w:after="0"/>
        <w:rPr>
          <w:rFonts w:ascii="Arial" w:hAnsi="Arial" w:cs="Arial"/>
        </w:rPr>
      </w:pPr>
      <w:r w:rsidRPr="00EF78B7">
        <w:rPr>
          <w:rFonts w:ascii="Arial" w:hAnsi="Arial" w:cs="Arial"/>
        </w:rPr>
        <w:t>Student’s motivation, attention and engagement maintained</w:t>
      </w:r>
    </w:p>
    <w:p w14:paraId="7FA73045" w14:textId="77777777" w:rsidR="00F658C8" w:rsidRPr="00EF78B7" w:rsidRDefault="00F658C8" w:rsidP="00D21BA9">
      <w:pPr>
        <w:pStyle w:val="BodyTextIndentNumberedList"/>
        <w:numPr>
          <w:ilvl w:val="0"/>
          <w:numId w:val="5"/>
        </w:numPr>
        <w:spacing w:after="0"/>
        <w:rPr>
          <w:rFonts w:ascii="Arial" w:hAnsi="Arial" w:cs="Arial"/>
        </w:rPr>
      </w:pPr>
      <w:r w:rsidRPr="00EF78B7">
        <w:rPr>
          <w:rFonts w:ascii="Arial" w:hAnsi="Arial" w:cs="Arial"/>
        </w:rPr>
        <w:t>Encouraged student participation in the session</w:t>
      </w:r>
    </w:p>
    <w:p w14:paraId="4BF3BA4E" w14:textId="77777777" w:rsidR="00F658C8" w:rsidRPr="00EF78B7" w:rsidRDefault="00F658C8" w:rsidP="00D21BA9">
      <w:pPr>
        <w:pStyle w:val="BodyTextIndentNumberedList"/>
        <w:numPr>
          <w:ilvl w:val="0"/>
          <w:numId w:val="5"/>
        </w:numPr>
        <w:spacing w:after="0"/>
        <w:rPr>
          <w:rFonts w:ascii="Arial" w:hAnsi="Arial" w:cs="Arial"/>
        </w:rPr>
      </w:pPr>
      <w:r w:rsidRPr="00EF78B7">
        <w:rPr>
          <w:rFonts w:ascii="Arial" w:hAnsi="Arial" w:cs="Arial"/>
        </w:rPr>
        <w:t>Student’s contributions valued and empowerment promoted</w:t>
      </w:r>
    </w:p>
    <w:p w14:paraId="603F2A43" w14:textId="77777777" w:rsidR="00F658C8" w:rsidRPr="00EF78B7" w:rsidRDefault="00F658C8" w:rsidP="00D21BA9">
      <w:pPr>
        <w:pStyle w:val="BodyTextIndentNumberedList"/>
        <w:numPr>
          <w:ilvl w:val="0"/>
          <w:numId w:val="5"/>
        </w:numPr>
        <w:spacing w:after="0"/>
        <w:rPr>
          <w:rFonts w:ascii="Arial" w:hAnsi="Arial" w:cs="Arial"/>
          <w:b/>
          <w:bCs/>
        </w:rPr>
      </w:pPr>
      <w:r w:rsidRPr="00EF78B7">
        <w:rPr>
          <w:rFonts w:ascii="Arial" w:hAnsi="Arial" w:cs="Arial"/>
        </w:rPr>
        <w:t>Candidate responded to individual needs of the student</w:t>
      </w:r>
    </w:p>
    <w:p w14:paraId="724523B4" w14:textId="77777777" w:rsidR="00F658C8" w:rsidRPr="00EF78B7" w:rsidRDefault="00F658C8" w:rsidP="00D21BA9">
      <w:pPr>
        <w:widowControl/>
        <w:autoSpaceDE/>
        <w:autoSpaceDN/>
        <w:spacing w:after="200" w:line="276" w:lineRule="auto"/>
        <w:jc w:val="both"/>
        <w:rPr>
          <w:rFonts w:ascii="Arial" w:hAnsi="Arial" w:cs="Arial"/>
          <w:b/>
        </w:rPr>
      </w:pPr>
    </w:p>
    <w:p w14:paraId="468DD6AD" w14:textId="77777777" w:rsidR="00F658C8" w:rsidRPr="00EF78B7" w:rsidRDefault="00F658C8" w:rsidP="00D21BA9">
      <w:pPr>
        <w:pStyle w:val="BodyText"/>
        <w:spacing w:after="0"/>
        <w:jc w:val="both"/>
        <w:rPr>
          <w:rFonts w:ascii="Arial" w:hAnsi="Arial" w:cs="Arial"/>
        </w:rPr>
      </w:pPr>
      <w:r w:rsidRPr="00EF78B7">
        <w:rPr>
          <w:rFonts w:ascii="Arial" w:hAnsi="Arial" w:cs="Arial"/>
          <w:b/>
        </w:rPr>
        <w:t xml:space="preserve">4.   </w:t>
      </w:r>
      <w:r w:rsidRPr="00EF78B7">
        <w:rPr>
          <w:rFonts w:ascii="Arial" w:hAnsi="Arial" w:cs="Arial"/>
          <w:b/>
          <w:u w:val="single"/>
        </w:rPr>
        <w:t>The Direct Observation report</w:t>
      </w:r>
      <w:r w:rsidRPr="00EF78B7">
        <w:rPr>
          <w:rFonts w:ascii="Arial" w:hAnsi="Arial" w:cs="Arial"/>
        </w:rPr>
        <w:t xml:space="preserve">  </w:t>
      </w:r>
    </w:p>
    <w:p w14:paraId="7D6FA2F6" w14:textId="77777777" w:rsidR="00F658C8" w:rsidRPr="00EF78B7" w:rsidRDefault="00F658C8" w:rsidP="00D21BA9">
      <w:pPr>
        <w:pStyle w:val="BodyText"/>
        <w:spacing w:after="0"/>
        <w:jc w:val="both"/>
        <w:rPr>
          <w:rFonts w:ascii="Arial" w:hAnsi="Arial" w:cs="Arial"/>
        </w:rPr>
      </w:pPr>
      <w:r w:rsidRPr="00EF78B7">
        <w:rPr>
          <w:rFonts w:ascii="Arial" w:hAnsi="Arial" w:cs="Arial"/>
        </w:rPr>
        <w:t>This is completed after the discussion and feedback session as above. The Observer will write up their notes on the observation pro forma and send this to the PE candidate.</w:t>
      </w:r>
    </w:p>
    <w:p w14:paraId="3ECBC5E2" w14:textId="77777777" w:rsidR="00F658C8" w:rsidRPr="00EF78B7" w:rsidRDefault="00F658C8" w:rsidP="00D21BA9">
      <w:pPr>
        <w:pStyle w:val="BodyText"/>
        <w:spacing w:after="0"/>
        <w:jc w:val="both"/>
        <w:rPr>
          <w:rFonts w:ascii="Arial" w:hAnsi="Arial" w:cs="Arial"/>
        </w:rPr>
      </w:pPr>
    </w:p>
    <w:p w14:paraId="2A733529" w14:textId="77777777" w:rsidR="00F658C8" w:rsidRPr="00EF78B7" w:rsidRDefault="00F658C8" w:rsidP="00D21BA9">
      <w:pPr>
        <w:pStyle w:val="BodyText"/>
        <w:spacing w:after="0"/>
        <w:jc w:val="both"/>
        <w:rPr>
          <w:rFonts w:ascii="Arial" w:hAnsi="Arial" w:cs="Arial"/>
        </w:rPr>
      </w:pPr>
      <w:r w:rsidRPr="00EF78B7">
        <w:rPr>
          <w:rFonts w:ascii="Arial" w:hAnsi="Arial" w:cs="Arial"/>
          <w:u w:val="single"/>
        </w:rPr>
        <w:t>Section 2a</w:t>
      </w:r>
      <w:r w:rsidRPr="00EF78B7">
        <w:rPr>
          <w:rFonts w:ascii="Arial" w:hAnsi="Arial" w:cs="Arial"/>
        </w:rPr>
        <w:t xml:space="preserve"> – general, overall comments reflecting the Observers holistic assessment of the PE candidate’s performance during the direct observation and how they facilitated student engagement and involvement during the session.</w:t>
      </w:r>
    </w:p>
    <w:p w14:paraId="20CB395E" w14:textId="77777777" w:rsidR="00F658C8" w:rsidRPr="00EF78B7" w:rsidRDefault="00F658C8" w:rsidP="00D21BA9">
      <w:pPr>
        <w:pStyle w:val="BodyText"/>
        <w:spacing w:after="0"/>
        <w:jc w:val="both"/>
        <w:rPr>
          <w:rFonts w:ascii="Arial" w:hAnsi="Arial" w:cs="Arial"/>
        </w:rPr>
      </w:pPr>
    </w:p>
    <w:p w14:paraId="2F648BF6" w14:textId="77777777" w:rsidR="00F658C8" w:rsidRPr="00EF78B7" w:rsidRDefault="00F658C8" w:rsidP="00D21BA9">
      <w:pPr>
        <w:pStyle w:val="BodyText"/>
        <w:spacing w:after="0"/>
        <w:jc w:val="both"/>
        <w:rPr>
          <w:rFonts w:ascii="Arial" w:hAnsi="Arial" w:cs="Arial"/>
        </w:rPr>
      </w:pPr>
      <w:r w:rsidRPr="00EF78B7">
        <w:rPr>
          <w:rFonts w:ascii="Arial" w:hAnsi="Arial" w:cs="Arial"/>
          <w:u w:val="single"/>
        </w:rPr>
        <w:t>Section 2b</w:t>
      </w:r>
      <w:r w:rsidRPr="00EF78B7">
        <w:rPr>
          <w:rFonts w:ascii="Arial" w:hAnsi="Arial" w:cs="Arial"/>
        </w:rPr>
        <w:t xml:space="preserve"> – requires specific evidence/examples of how the PE candidate </w:t>
      </w:r>
      <w:r w:rsidRPr="00EF78B7">
        <w:rPr>
          <w:rFonts w:ascii="Arial" w:hAnsi="Arial" w:cs="Arial"/>
        </w:rPr>
        <w:lastRenderedPageBreak/>
        <w:t xml:space="preserve">demonstrated values (Statement of Values for Practice Educators) in their practice with their student during this observation/supervision session. This relates to how the PE demonstrated their understanding of the Values that underpin </w:t>
      </w:r>
      <w:r w:rsidRPr="00EF78B7">
        <w:rPr>
          <w:rFonts w:ascii="Arial" w:hAnsi="Arial" w:cs="Arial"/>
          <w:b/>
          <w:u w:val="single"/>
        </w:rPr>
        <w:t>their assessment of the student</w:t>
      </w:r>
      <w:r w:rsidRPr="00EF78B7">
        <w:rPr>
          <w:rFonts w:ascii="Arial" w:hAnsi="Arial" w:cs="Arial"/>
          <w:u w:val="single"/>
        </w:rPr>
        <w:t xml:space="preserve">, </w:t>
      </w:r>
      <w:r w:rsidRPr="00EF78B7">
        <w:rPr>
          <w:rFonts w:ascii="Arial" w:hAnsi="Arial" w:cs="Arial"/>
          <w:b/>
          <w:u w:val="single"/>
        </w:rPr>
        <w:t xml:space="preserve">NOT </w:t>
      </w:r>
      <w:r w:rsidRPr="00EF78B7">
        <w:rPr>
          <w:rFonts w:ascii="Arial" w:hAnsi="Arial" w:cs="Arial"/>
        </w:rPr>
        <w:t>of the student’s demonstration or understanding of values in their work with service users.</w:t>
      </w:r>
    </w:p>
    <w:p w14:paraId="3F5A3AC7" w14:textId="77777777" w:rsidR="00F658C8" w:rsidRPr="00EF78B7" w:rsidRDefault="00F658C8" w:rsidP="00D21BA9">
      <w:pPr>
        <w:pStyle w:val="BodyText"/>
        <w:spacing w:after="0"/>
        <w:jc w:val="both"/>
        <w:rPr>
          <w:rFonts w:ascii="Arial" w:hAnsi="Arial" w:cs="Arial"/>
        </w:rPr>
      </w:pPr>
    </w:p>
    <w:p w14:paraId="038DB90A" w14:textId="77777777" w:rsidR="00F658C8" w:rsidRPr="00EF78B7" w:rsidRDefault="00F658C8" w:rsidP="00D21BA9">
      <w:pPr>
        <w:pStyle w:val="BodyText"/>
        <w:spacing w:after="0"/>
        <w:jc w:val="both"/>
        <w:rPr>
          <w:rFonts w:ascii="Arial" w:hAnsi="Arial" w:cs="Arial"/>
        </w:rPr>
      </w:pPr>
      <w:r w:rsidRPr="00EF78B7">
        <w:rPr>
          <w:rFonts w:ascii="Arial" w:hAnsi="Arial" w:cs="Arial"/>
          <w:u w:val="single"/>
        </w:rPr>
        <w:t>Section 2c</w:t>
      </w:r>
      <w:r w:rsidRPr="00EF78B7">
        <w:rPr>
          <w:rFonts w:ascii="Arial" w:hAnsi="Arial" w:cs="Arial"/>
        </w:rPr>
        <w:t xml:space="preserve"> – requires specific evidence/examples of how the PE candidate demonstrated particular statements within Domains A-C.</w:t>
      </w:r>
    </w:p>
    <w:p w14:paraId="6F0078D1" w14:textId="77777777" w:rsidR="00F658C8" w:rsidRPr="00EF78B7" w:rsidRDefault="00F658C8" w:rsidP="00D21BA9">
      <w:pPr>
        <w:pStyle w:val="BodyText"/>
        <w:spacing w:after="0"/>
        <w:jc w:val="both"/>
        <w:rPr>
          <w:rFonts w:ascii="Arial" w:hAnsi="Arial" w:cs="Arial"/>
        </w:rPr>
      </w:pPr>
    </w:p>
    <w:p w14:paraId="0027CF02" w14:textId="77777777" w:rsidR="00F658C8" w:rsidRPr="00EF78B7" w:rsidRDefault="00F658C8" w:rsidP="00D21BA9">
      <w:pPr>
        <w:pStyle w:val="BodyText"/>
        <w:spacing w:after="0"/>
        <w:jc w:val="both"/>
        <w:rPr>
          <w:rFonts w:ascii="Arial" w:eastAsiaTheme="minorHAnsi" w:hAnsi="Arial" w:cs="Arial"/>
          <w:b/>
          <w:lang w:eastAsia="en-US"/>
        </w:rPr>
      </w:pPr>
      <w:r w:rsidRPr="00EF78B7">
        <w:rPr>
          <w:rFonts w:ascii="Arial" w:hAnsi="Arial" w:cs="Arial"/>
          <w:bCs/>
          <w:u w:val="single"/>
        </w:rPr>
        <w:t xml:space="preserve">Section 4a; 4b - </w:t>
      </w:r>
      <w:r w:rsidRPr="00EF78B7">
        <w:rPr>
          <w:rFonts w:ascii="Arial" w:hAnsi="Arial" w:cs="Arial"/>
          <w:bCs/>
        </w:rPr>
        <w:t xml:space="preserve">  comments on the PE candidates’ overall achievements and areas for further development </w:t>
      </w:r>
    </w:p>
    <w:p w14:paraId="2661B1FC" w14:textId="49E1480E" w:rsidR="00F658C8" w:rsidRPr="00EF78B7" w:rsidRDefault="00F658C8" w:rsidP="00D21BA9">
      <w:pPr>
        <w:widowControl/>
        <w:autoSpaceDE/>
        <w:autoSpaceDN/>
        <w:spacing w:after="200" w:line="276" w:lineRule="auto"/>
        <w:jc w:val="both"/>
        <w:rPr>
          <w:rFonts w:ascii="Arial" w:hAnsi="Arial" w:cs="Arial"/>
          <w:b/>
          <w:bCs/>
          <w:sz w:val="28"/>
        </w:rPr>
      </w:pPr>
    </w:p>
    <w:p w14:paraId="3363E8AA" w14:textId="0CF5D303" w:rsidR="003A759B" w:rsidRPr="00EF78B7" w:rsidRDefault="004958BA" w:rsidP="00D21BA9">
      <w:pPr>
        <w:pStyle w:val="Default"/>
        <w:jc w:val="both"/>
        <w:rPr>
          <w:color w:val="auto"/>
          <w:sz w:val="32"/>
          <w:szCs w:val="32"/>
        </w:rPr>
      </w:pPr>
      <w:r w:rsidRPr="00EF78B7">
        <w:rPr>
          <w:b/>
          <w:bCs/>
          <w:color w:val="auto"/>
          <w:sz w:val="32"/>
          <w:szCs w:val="32"/>
        </w:rPr>
        <w:t xml:space="preserve">Appendix </w:t>
      </w:r>
      <w:r w:rsidR="00F658C8" w:rsidRPr="00EF78B7">
        <w:rPr>
          <w:b/>
          <w:bCs/>
          <w:color w:val="auto"/>
          <w:sz w:val="32"/>
          <w:szCs w:val="32"/>
        </w:rPr>
        <w:t>4</w:t>
      </w:r>
    </w:p>
    <w:p w14:paraId="59EA8779" w14:textId="568B94BD" w:rsidR="003A759B" w:rsidRPr="00EF78B7" w:rsidRDefault="003A759B" w:rsidP="003E1901">
      <w:pPr>
        <w:pStyle w:val="Heading2"/>
        <w:jc w:val="center"/>
        <w:rPr>
          <w:rFonts w:ascii="Arial" w:hAnsi="Arial" w:cs="Arial"/>
          <w:sz w:val="36"/>
          <w:szCs w:val="36"/>
        </w:rPr>
      </w:pPr>
      <w:bookmarkStart w:id="31" w:name="_Toc194933403"/>
      <w:r w:rsidRPr="00EF78B7">
        <w:rPr>
          <w:rFonts w:ascii="Arial" w:hAnsi="Arial" w:cs="Arial"/>
          <w:sz w:val="36"/>
          <w:szCs w:val="36"/>
        </w:rPr>
        <w:t>Glossary</w:t>
      </w:r>
      <w:r w:rsidR="00816AA4" w:rsidRPr="00EF78B7">
        <w:rPr>
          <w:rFonts w:ascii="Arial" w:hAnsi="Arial" w:cs="Arial"/>
          <w:sz w:val="36"/>
          <w:szCs w:val="36"/>
        </w:rPr>
        <w:t xml:space="preserve"> (taken from PEPS 20</w:t>
      </w:r>
      <w:r w:rsidR="00F658C8" w:rsidRPr="00EF78B7">
        <w:rPr>
          <w:rFonts w:ascii="Arial" w:hAnsi="Arial" w:cs="Arial"/>
          <w:sz w:val="36"/>
          <w:szCs w:val="36"/>
        </w:rPr>
        <w:t>22</w:t>
      </w:r>
      <w:r w:rsidR="00816AA4" w:rsidRPr="00EF78B7">
        <w:rPr>
          <w:rFonts w:ascii="Arial" w:hAnsi="Arial" w:cs="Arial"/>
          <w:sz w:val="36"/>
          <w:szCs w:val="36"/>
        </w:rPr>
        <w:t>)</w:t>
      </w:r>
      <w:bookmarkEnd w:id="31"/>
    </w:p>
    <w:p w14:paraId="155C0454" w14:textId="77777777" w:rsidR="003A759B" w:rsidRPr="00EF78B7" w:rsidRDefault="003A759B" w:rsidP="00D21BA9">
      <w:pPr>
        <w:pStyle w:val="Default"/>
        <w:jc w:val="both"/>
        <w:rPr>
          <w:b/>
          <w:bCs/>
          <w:color w:val="auto"/>
        </w:rPr>
      </w:pPr>
    </w:p>
    <w:p w14:paraId="63E5316C" w14:textId="77777777" w:rsidR="009E762F" w:rsidRPr="00EF78B7" w:rsidRDefault="009E762F" w:rsidP="00D21BA9">
      <w:pPr>
        <w:pStyle w:val="Default"/>
        <w:jc w:val="both"/>
      </w:pPr>
      <w:r w:rsidRPr="00EF78B7">
        <w:rPr>
          <w:b/>
          <w:bCs/>
        </w:rPr>
        <w:t>Accreditation of Prior Learning (APEL)</w:t>
      </w:r>
      <w:r w:rsidRPr="00EF78B7">
        <w:t xml:space="preserve"> This is where acknowledgement is made of prior learning on acceptance to a course either at commencement or partway through. </w:t>
      </w:r>
    </w:p>
    <w:p w14:paraId="77406680" w14:textId="77777777" w:rsidR="009E762F" w:rsidRPr="00EF78B7" w:rsidRDefault="009E762F" w:rsidP="00D21BA9">
      <w:pPr>
        <w:pStyle w:val="Default"/>
        <w:jc w:val="both"/>
      </w:pPr>
    </w:p>
    <w:p w14:paraId="0517454B" w14:textId="77777777" w:rsidR="009E762F" w:rsidRPr="00EF78B7" w:rsidRDefault="009E762F" w:rsidP="00D21BA9">
      <w:pPr>
        <w:pStyle w:val="Default"/>
        <w:jc w:val="both"/>
      </w:pPr>
      <w:r w:rsidRPr="00EF78B7">
        <w:rPr>
          <w:b/>
          <w:bCs/>
        </w:rPr>
        <w:t>Assessed and Supported Year in Employment (ASYE)</w:t>
      </w:r>
      <w:r w:rsidRPr="00EF78B7">
        <w:t xml:space="preserve"> The first assessed year in employment for a newly qualified social worker. Blended Learning Is a method of delivering learning with provided content for learners to engage with asynchronously, supported by some opportunity for synchronous learning too (face to face or online). </w:t>
      </w:r>
    </w:p>
    <w:p w14:paraId="2AB090DC" w14:textId="77777777" w:rsidR="009E762F" w:rsidRPr="00EF78B7" w:rsidRDefault="009E762F" w:rsidP="00D21BA9">
      <w:pPr>
        <w:pStyle w:val="Default"/>
        <w:jc w:val="both"/>
      </w:pPr>
    </w:p>
    <w:p w14:paraId="1602904F" w14:textId="77777777" w:rsidR="009E762F" w:rsidRPr="00EF78B7" w:rsidRDefault="009E762F" w:rsidP="00D21BA9">
      <w:pPr>
        <w:pStyle w:val="Default"/>
        <w:jc w:val="both"/>
      </w:pPr>
      <w:r w:rsidRPr="00EF78B7">
        <w:rPr>
          <w:b/>
          <w:bCs/>
        </w:rPr>
        <w:t>Continuing Professional Development (CPD)</w:t>
      </w:r>
      <w:r w:rsidRPr="00EF78B7">
        <w:t xml:space="preserve"> Ongoing learning activities to ensure social workers are up to date. There is a requirement to register this activity with the social work regulator Social Work England. </w:t>
      </w:r>
    </w:p>
    <w:p w14:paraId="357BEE9F" w14:textId="77777777" w:rsidR="009E762F" w:rsidRPr="00EF78B7" w:rsidRDefault="009E762F" w:rsidP="00D21BA9">
      <w:pPr>
        <w:pStyle w:val="Default"/>
        <w:jc w:val="both"/>
      </w:pPr>
    </w:p>
    <w:p w14:paraId="7770A4E4" w14:textId="77777777" w:rsidR="009E762F" w:rsidRPr="00EF78B7" w:rsidRDefault="009E762F" w:rsidP="00D21BA9">
      <w:pPr>
        <w:pStyle w:val="Default"/>
        <w:jc w:val="both"/>
      </w:pPr>
      <w:r w:rsidRPr="00EF78B7">
        <w:rPr>
          <w:b/>
          <w:bCs/>
        </w:rPr>
        <w:t>Higher Education Institution (HEI)</w:t>
      </w:r>
      <w:r w:rsidRPr="00EF78B7">
        <w:t xml:space="preserve"> Provider of higher, tertiary education. </w:t>
      </w:r>
    </w:p>
    <w:p w14:paraId="4753F072" w14:textId="77777777" w:rsidR="009E762F" w:rsidRPr="00EF78B7" w:rsidRDefault="009E762F" w:rsidP="00D21BA9">
      <w:pPr>
        <w:pStyle w:val="Default"/>
        <w:jc w:val="both"/>
      </w:pPr>
    </w:p>
    <w:p w14:paraId="724252DB" w14:textId="77777777" w:rsidR="009E762F" w:rsidRPr="00EF78B7" w:rsidRDefault="009E762F" w:rsidP="00D21BA9">
      <w:pPr>
        <w:pStyle w:val="Default"/>
        <w:jc w:val="both"/>
      </w:pPr>
      <w:r w:rsidRPr="00EF78B7">
        <w:rPr>
          <w:b/>
          <w:bCs/>
        </w:rPr>
        <w:t>Knowledge and Skills Statements (KSS)</w:t>
      </w:r>
      <w:r w:rsidRPr="00EF78B7">
        <w:t xml:space="preserve"> Set out what social workers, supervisors and practice leaders should know and be able to do within the context of their role in different settings. </w:t>
      </w:r>
    </w:p>
    <w:p w14:paraId="21CAA117" w14:textId="77777777" w:rsidR="009E762F" w:rsidRPr="00EF78B7" w:rsidRDefault="009E762F" w:rsidP="00D21BA9">
      <w:pPr>
        <w:pStyle w:val="Default"/>
        <w:jc w:val="both"/>
      </w:pPr>
    </w:p>
    <w:p w14:paraId="17CDBC6A" w14:textId="76DE5B73" w:rsidR="009E762F" w:rsidRPr="00EF78B7" w:rsidRDefault="009E762F" w:rsidP="00D21BA9">
      <w:pPr>
        <w:pStyle w:val="Default"/>
        <w:jc w:val="both"/>
      </w:pPr>
      <w:r w:rsidRPr="00EF78B7">
        <w:rPr>
          <w:b/>
          <w:bCs/>
        </w:rPr>
        <w:t>Learner</w:t>
      </w:r>
      <w:r w:rsidRPr="00EF78B7">
        <w:t xml:space="preserve"> Person undertaking pre-qualification award (e.g. social work) or post-qualification learning e.g. ASYE, Best Interests Assessor (BIA), Approved Mental Health Professional (AMHP). This does not refer to the person undertaking the PEPS course. They will be referred to as a Trainee Practice Educator. </w:t>
      </w:r>
    </w:p>
    <w:p w14:paraId="0A385B89" w14:textId="77777777" w:rsidR="009E762F" w:rsidRPr="00EF78B7" w:rsidRDefault="009E762F" w:rsidP="00D21BA9">
      <w:pPr>
        <w:pStyle w:val="Default"/>
        <w:jc w:val="both"/>
      </w:pPr>
    </w:p>
    <w:p w14:paraId="54A8D172" w14:textId="77777777" w:rsidR="009E762F" w:rsidRPr="00EF78B7" w:rsidRDefault="009E762F" w:rsidP="00D21BA9">
      <w:pPr>
        <w:pStyle w:val="Default"/>
        <w:jc w:val="both"/>
      </w:pPr>
      <w:r w:rsidRPr="00EF78B7">
        <w:rPr>
          <w:b/>
          <w:bCs/>
        </w:rPr>
        <w:t>Line manager</w:t>
      </w:r>
      <w:r w:rsidRPr="00EF78B7">
        <w:t xml:space="preserve"> Usually the person responsible for supervising and allocating workload to a qualified social worker. </w:t>
      </w:r>
    </w:p>
    <w:p w14:paraId="73BBF394" w14:textId="77777777" w:rsidR="009E762F" w:rsidRPr="00EF78B7" w:rsidRDefault="009E762F" w:rsidP="00D21BA9">
      <w:pPr>
        <w:pStyle w:val="Default"/>
        <w:jc w:val="both"/>
      </w:pPr>
    </w:p>
    <w:p w14:paraId="1DB15F11" w14:textId="152420DB" w:rsidR="009E762F" w:rsidRPr="00EF78B7" w:rsidRDefault="009E762F" w:rsidP="00D21BA9">
      <w:pPr>
        <w:pStyle w:val="Default"/>
        <w:jc w:val="both"/>
      </w:pPr>
      <w:r w:rsidRPr="00EF78B7">
        <w:rPr>
          <w:b/>
          <w:bCs/>
        </w:rPr>
        <w:t>Learning provider</w:t>
      </w:r>
      <w:r w:rsidRPr="00EF78B7">
        <w:t xml:space="preserve"> This will be the organisation that delivers the teaching and assessment of a PEPS course. This might be an HEI, an employer or an independent organisation. </w:t>
      </w:r>
    </w:p>
    <w:p w14:paraId="260D203E" w14:textId="532645B0" w:rsidR="00D251CE" w:rsidRPr="00EF78B7" w:rsidRDefault="00D251CE" w:rsidP="00D21BA9">
      <w:pPr>
        <w:pStyle w:val="Default"/>
        <w:jc w:val="both"/>
      </w:pPr>
    </w:p>
    <w:p w14:paraId="1D655540" w14:textId="77777777" w:rsidR="00D251CE" w:rsidRPr="00EF78B7" w:rsidRDefault="00D251CE" w:rsidP="00D21BA9">
      <w:pPr>
        <w:pStyle w:val="Default"/>
        <w:jc w:val="both"/>
      </w:pPr>
      <w:r w:rsidRPr="00EF78B7">
        <w:rPr>
          <w:b/>
          <w:bCs/>
        </w:rPr>
        <w:t>Newly Qualified Social Worker</w:t>
      </w:r>
      <w:r w:rsidRPr="00EF78B7">
        <w:t xml:space="preserve"> </w:t>
      </w:r>
      <w:r w:rsidRPr="00EF78B7">
        <w:rPr>
          <w:b/>
          <w:bCs/>
        </w:rPr>
        <w:t>(NQSW)</w:t>
      </w:r>
      <w:r w:rsidRPr="00EF78B7">
        <w:t xml:space="preserve"> Usually undertaking the ASYE. </w:t>
      </w:r>
    </w:p>
    <w:p w14:paraId="538437B7" w14:textId="77777777" w:rsidR="00D251CE" w:rsidRPr="00EF78B7" w:rsidRDefault="00D251CE" w:rsidP="00D21BA9">
      <w:pPr>
        <w:pStyle w:val="Default"/>
        <w:jc w:val="both"/>
      </w:pPr>
    </w:p>
    <w:p w14:paraId="125A3B8E" w14:textId="77777777" w:rsidR="00D251CE" w:rsidRPr="00EF78B7" w:rsidRDefault="00D251CE" w:rsidP="00D21BA9">
      <w:pPr>
        <w:pStyle w:val="Default"/>
        <w:jc w:val="both"/>
      </w:pPr>
      <w:r w:rsidRPr="00EF78B7">
        <w:rPr>
          <w:b/>
          <w:bCs/>
        </w:rPr>
        <w:lastRenderedPageBreak/>
        <w:t>On-site Supervisor</w:t>
      </w:r>
      <w:r w:rsidRPr="00EF78B7">
        <w:t xml:space="preserve"> Is responsible for the day-to-day support for the learner and will work closely with the Practice Educator in their overall assessment of that learner. They might be called ‘work-based supervisors’ in some practice learning settings. </w:t>
      </w:r>
    </w:p>
    <w:p w14:paraId="2AAB626C" w14:textId="77777777" w:rsidR="00D251CE" w:rsidRPr="00EF78B7" w:rsidRDefault="00D251CE" w:rsidP="00D21BA9">
      <w:pPr>
        <w:pStyle w:val="Default"/>
        <w:jc w:val="both"/>
      </w:pPr>
    </w:p>
    <w:p w14:paraId="0BEB86AE" w14:textId="77777777" w:rsidR="00D251CE" w:rsidRPr="00EF78B7" w:rsidRDefault="00D251CE" w:rsidP="00D21BA9">
      <w:pPr>
        <w:pStyle w:val="Default"/>
        <w:jc w:val="both"/>
      </w:pPr>
      <w:r w:rsidRPr="00EF78B7">
        <w:rPr>
          <w:b/>
          <w:bCs/>
        </w:rPr>
        <w:t>Off-site Practice Educator</w:t>
      </w:r>
      <w:r w:rsidRPr="00EF78B7">
        <w:t xml:space="preserve"> A registered social worker qualified to PEPS 2 who is physically located away from the learners’ practice area and contracted by the programme provider or employer to undertake the role of Practice Educator. They will work closely with the On-site Supervisor. </w:t>
      </w:r>
    </w:p>
    <w:p w14:paraId="659A7296" w14:textId="77777777" w:rsidR="00D251CE" w:rsidRPr="00EF78B7" w:rsidRDefault="00D251CE" w:rsidP="00D21BA9">
      <w:pPr>
        <w:pStyle w:val="Default"/>
        <w:jc w:val="both"/>
      </w:pPr>
    </w:p>
    <w:p w14:paraId="712AD93A" w14:textId="77777777" w:rsidR="00D251CE" w:rsidRPr="00EF78B7" w:rsidRDefault="00D251CE" w:rsidP="00D21BA9">
      <w:pPr>
        <w:pStyle w:val="Default"/>
        <w:jc w:val="both"/>
      </w:pPr>
      <w:r w:rsidRPr="00EF78B7">
        <w:rPr>
          <w:b/>
          <w:bCs/>
        </w:rPr>
        <w:t>People with Lived Experience (PLE)</w:t>
      </w:r>
      <w:r w:rsidRPr="00EF78B7">
        <w:t xml:space="preserve"> People who will have had direct or indirect experience of social work services. For the purposes of this review PLE have contributed to the development of the refreshed guidance through their roles in social work practice education. </w:t>
      </w:r>
    </w:p>
    <w:p w14:paraId="7C5D2BC6" w14:textId="77777777" w:rsidR="00D251CE" w:rsidRPr="00EF78B7" w:rsidRDefault="00D251CE" w:rsidP="00D21BA9">
      <w:pPr>
        <w:pStyle w:val="Default"/>
        <w:jc w:val="both"/>
      </w:pPr>
    </w:p>
    <w:p w14:paraId="0E123D70" w14:textId="0B21ECB4" w:rsidR="00D251CE" w:rsidRPr="00EF78B7" w:rsidRDefault="00D251CE" w:rsidP="00D21BA9">
      <w:pPr>
        <w:pStyle w:val="Default"/>
        <w:jc w:val="both"/>
      </w:pPr>
      <w:r w:rsidRPr="00EF78B7">
        <w:rPr>
          <w:b/>
          <w:bCs/>
        </w:rPr>
        <w:t>Practice Educator (PE)</w:t>
      </w:r>
      <w:r w:rsidRPr="00EF78B7">
        <w:t xml:space="preserve"> A registered social worker qualified to PEPS 2 who takes overall responsibility for assessing learners in practice education against relevant frameworks including the Professional Capability Framework. These may be located on the same site as the learner but may also be ‘off site practice educator’ and</w:t>
      </w:r>
      <w:r w:rsidR="00ED3D2F">
        <w:t xml:space="preserve"> may</w:t>
      </w:r>
      <w:r w:rsidRPr="00EF78B7">
        <w:t xml:space="preserve"> also</w:t>
      </w:r>
      <w:r w:rsidR="00ED3D2F">
        <w:t xml:space="preserve"> be</w:t>
      </w:r>
      <w:r w:rsidRPr="00EF78B7">
        <w:t xml:space="preserve"> referred to as a ‘long arm’ provider or ‘independent’</w:t>
      </w:r>
      <w:r w:rsidR="00ED3D2F">
        <w:t xml:space="preserve"> PE.</w:t>
      </w:r>
      <w:r w:rsidRPr="00EF78B7">
        <w:t xml:space="preserve"> </w:t>
      </w:r>
    </w:p>
    <w:p w14:paraId="5DC25473" w14:textId="77777777" w:rsidR="00D251CE" w:rsidRPr="00EF78B7" w:rsidRDefault="00D251CE" w:rsidP="00D21BA9">
      <w:pPr>
        <w:pStyle w:val="Default"/>
        <w:jc w:val="both"/>
      </w:pPr>
    </w:p>
    <w:p w14:paraId="17ED6E0E" w14:textId="388FB729" w:rsidR="00D251CE" w:rsidRPr="00EF78B7" w:rsidRDefault="00D251CE" w:rsidP="00D21BA9">
      <w:pPr>
        <w:pStyle w:val="Default"/>
        <w:jc w:val="both"/>
      </w:pPr>
      <w:r w:rsidRPr="00EF78B7">
        <w:rPr>
          <w:b/>
          <w:bCs/>
        </w:rPr>
        <w:t>Practice Educator</w:t>
      </w:r>
      <w:r w:rsidR="00ED3D2F">
        <w:rPr>
          <w:b/>
          <w:bCs/>
        </w:rPr>
        <w:t xml:space="preserve"> (PE)</w:t>
      </w:r>
      <w:r w:rsidRPr="00EF78B7">
        <w:rPr>
          <w:b/>
          <w:bCs/>
        </w:rPr>
        <w:t xml:space="preserve"> Assessor*</w:t>
      </w:r>
      <w:r w:rsidRPr="00EF78B7">
        <w:t xml:space="preserve"> A registered social worker qualified to PEPS 2 who will be responsible for assessing the Trainee PE against the Values Statements and PEPS Domains; this includes undertaking the direct observations of the Trainee PE and writing assessments for their progression on the PEPS course. This person will also need to feedback and counter-sign the Trainee PEs assessment of a learner in Stage 1 and Stage 2 of the PEPS. If this is carried out in a separate role to the PE Mentor, it is expected there will be close working and sharing of feedback about the progress of the Trainee PE. </w:t>
      </w:r>
    </w:p>
    <w:p w14:paraId="5A758F8D" w14:textId="77777777" w:rsidR="009E762F" w:rsidRPr="00EF78B7" w:rsidRDefault="009E762F" w:rsidP="00D21BA9">
      <w:pPr>
        <w:pStyle w:val="Default"/>
        <w:jc w:val="both"/>
      </w:pPr>
    </w:p>
    <w:p w14:paraId="0410C769" w14:textId="011052DA" w:rsidR="009E762F" w:rsidRPr="00EF78B7" w:rsidRDefault="009E762F" w:rsidP="00D21BA9">
      <w:pPr>
        <w:pStyle w:val="Default"/>
        <w:jc w:val="both"/>
      </w:pPr>
      <w:bookmarkStart w:id="32" w:name="_Hlk113985524"/>
      <w:r w:rsidRPr="00EF78B7">
        <w:rPr>
          <w:b/>
          <w:bCs/>
        </w:rPr>
        <w:t>Practice Educator Mentor*</w:t>
      </w:r>
      <w:r w:rsidRPr="00EF78B7">
        <w:t xml:space="preserve"> </w:t>
      </w:r>
      <w:bookmarkStart w:id="33" w:name="_Hlk114762860"/>
      <w:r w:rsidRPr="00EF78B7">
        <w:t>A registered social worker qualified to PEPS 2 who will develop skills and knowledge of the Trainee PE during the process of undertaking the PE Professional Standards. The PE Assessor may also fulfil this role. It is expected that a PE Mentor should provide at least six supervision sessions to the Trainee Practice Educator during PEPS 1 and 2.</w:t>
      </w:r>
      <w:r w:rsidR="00ED3D2F">
        <w:t xml:space="preserve"> </w:t>
      </w:r>
      <w:r w:rsidR="00ED3D2F" w:rsidRPr="0095681C">
        <w:t xml:space="preserve">In Greater Manchester we offer PE Drop in sessions that we expect PE’s in training to attend as </w:t>
      </w:r>
      <w:r w:rsidR="002909D8" w:rsidRPr="0095681C">
        <w:t>generally</w:t>
      </w:r>
      <w:r w:rsidR="00ED3D2F" w:rsidRPr="0095681C">
        <w:t xml:space="preserve"> </w:t>
      </w:r>
      <w:r w:rsidR="002909D8" w:rsidRPr="0095681C">
        <w:t>our</w:t>
      </w:r>
      <w:r w:rsidR="00ED3D2F" w:rsidRPr="0095681C">
        <w:t xml:space="preserve"> mentors </w:t>
      </w:r>
      <w:r w:rsidR="002909D8" w:rsidRPr="0095681C">
        <w:t>are not expected to</w:t>
      </w:r>
      <w:r w:rsidR="00ED3D2F" w:rsidRPr="0095681C">
        <w:t xml:space="preserve"> offer </w:t>
      </w:r>
      <w:r w:rsidR="002909D8" w:rsidRPr="0095681C">
        <w:t>six supervision sessions across stage 1 and stage 2.</w:t>
      </w:r>
      <w:r w:rsidR="002909D8">
        <w:t xml:space="preserve"> </w:t>
      </w:r>
      <w:hyperlink r:id="rId20" w:history="1">
        <w:r w:rsidR="002909D8" w:rsidRPr="00C34C6A">
          <w:rPr>
            <w:rStyle w:val="Hyperlink"/>
            <w:rFonts w:cs="Arial"/>
          </w:rPr>
          <w:t>CPD – GMSWA</w:t>
        </w:r>
      </w:hyperlink>
      <w:r w:rsidRPr="00EF78B7">
        <w:t xml:space="preserve"> If this is a separate role to the PE Assessor, it is expected there will be close working and sharing of feedback about the progress of the Trainee Practice Educator. The mentor will not be making a final assessment on the Trainee PE. </w:t>
      </w:r>
    </w:p>
    <w:bookmarkEnd w:id="32"/>
    <w:bookmarkEnd w:id="33"/>
    <w:p w14:paraId="39B3FB50" w14:textId="77777777" w:rsidR="009E762F" w:rsidRPr="00EF78B7" w:rsidRDefault="009E762F" w:rsidP="00D21BA9">
      <w:pPr>
        <w:pStyle w:val="Default"/>
        <w:jc w:val="both"/>
      </w:pPr>
    </w:p>
    <w:p w14:paraId="4D80709A" w14:textId="77777777" w:rsidR="009E762F" w:rsidRPr="00EF78B7" w:rsidRDefault="009E762F" w:rsidP="00D21BA9">
      <w:pPr>
        <w:pStyle w:val="Default"/>
        <w:jc w:val="both"/>
      </w:pPr>
      <w:r w:rsidRPr="00EF78B7">
        <w:rPr>
          <w:b/>
          <w:bCs/>
        </w:rPr>
        <w:t>Practice Educator Professional Standards (PEPS)</w:t>
      </w:r>
      <w:r w:rsidRPr="00EF78B7">
        <w:t xml:space="preserve"> Are the standards categorised into Domains that those delivering practice education are expected to demonstrate. </w:t>
      </w:r>
    </w:p>
    <w:p w14:paraId="08CB7B3F" w14:textId="77777777" w:rsidR="009E762F" w:rsidRPr="00EF78B7" w:rsidRDefault="009E762F" w:rsidP="00D21BA9">
      <w:pPr>
        <w:pStyle w:val="Default"/>
        <w:jc w:val="both"/>
      </w:pPr>
    </w:p>
    <w:p w14:paraId="3F9C8CB6" w14:textId="77777777" w:rsidR="009E762F" w:rsidRPr="00EF78B7" w:rsidRDefault="009E762F" w:rsidP="00D21BA9">
      <w:pPr>
        <w:pStyle w:val="Default"/>
        <w:jc w:val="both"/>
      </w:pPr>
      <w:r w:rsidRPr="00EF78B7">
        <w:rPr>
          <w:b/>
          <w:bCs/>
        </w:rPr>
        <w:t>Practice Placements</w:t>
      </w:r>
      <w:r w:rsidRPr="00EF78B7">
        <w:t xml:space="preserve"> Refer specifically to those undertaking the required days in a practice setting as part of a pre-qualifying programme (so 200 days across the duration of the programme), often broken down into 30 skills days, 70 days (first placement) and 100 days (final placement). </w:t>
      </w:r>
    </w:p>
    <w:p w14:paraId="66868912" w14:textId="77777777" w:rsidR="009E762F" w:rsidRPr="00EF78B7" w:rsidRDefault="009E762F" w:rsidP="00D21BA9">
      <w:pPr>
        <w:pStyle w:val="Default"/>
        <w:jc w:val="both"/>
      </w:pPr>
    </w:p>
    <w:p w14:paraId="498639F1" w14:textId="53369AE7" w:rsidR="009E762F" w:rsidRPr="00EF78B7" w:rsidRDefault="009E762F" w:rsidP="00D21BA9">
      <w:pPr>
        <w:pStyle w:val="Default"/>
        <w:jc w:val="both"/>
      </w:pPr>
      <w:r w:rsidRPr="00EF78B7">
        <w:rPr>
          <w:b/>
          <w:bCs/>
        </w:rPr>
        <w:t xml:space="preserve">Professional Capability Framework (PCF) </w:t>
      </w:r>
      <w:r w:rsidRPr="00EF78B7">
        <w:t xml:space="preserve">‘The framework for practice teaching and learning in England. It sets out </w:t>
      </w:r>
      <w:r w:rsidR="002909D8">
        <w:t>9</w:t>
      </w:r>
      <w:r w:rsidRPr="00EF78B7">
        <w:t xml:space="preserve"> common domains of capability that we expect to </w:t>
      </w:r>
      <w:r w:rsidRPr="00EF78B7">
        <w:lastRenderedPageBreak/>
        <w:t xml:space="preserve">develop as </w:t>
      </w:r>
      <w:proofErr w:type="gramStart"/>
      <w:r w:rsidR="002909D8">
        <w:t>SW’s</w:t>
      </w:r>
      <w:proofErr w:type="gramEnd"/>
      <w:r w:rsidRPr="00EF78B7">
        <w:t>, and which others can expect of us. It promotes and underpins social work as ‘one profession’ across all specialisms and roles’</w:t>
      </w:r>
      <w:r w:rsidR="002909D8">
        <w:t xml:space="preserve"> </w:t>
      </w:r>
      <w:r w:rsidRPr="00EF78B7">
        <w:t xml:space="preserve">(BASW 2018). </w:t>
      </w:r>
    </w:p>
    <w:p w14:paraId="1C407065" w14:textId="77777777" w:rsidR="009E762F" w:rsidRPr="00EF78B7" w:rsidRDefault="009E762F" w:rsidP="00D21BA9">
      <w:pPr>
        <w:pStyle w:val="Default"/>
        <w:jc w:val="both"/>
      </w:pPr>
    </w:p>
    <w:p w14:paraId="6B5DC1B3" w14:textId="77777777" w:rsidR="009E762F" w:rsidRPr="00EF78B7" w:rsidRDefault="009E762F" w:rsidP="00D21BA9">
      <w:pPr>
        <w:pStyle w:val="Default"/>
        <w:jc w:val="both"/>
      </w:pPr>
      <w:r w:rsidRPr="00EF78B7">
        <w:rPr>
          <w:b/>
          <w:bCs/>
        </w:rPr>
        <w:t>Trainee Practice Educator</w:t>
      </w:r>
      <w:r w:rsidRPr="00EF78B7">
        <w:t xml:space="preserve"> Is the person undergoing training to be qualified to be a Practice Educator. </w:t>
      </w:r>
    </w:p>
    <w:p w14:paraId="61DF7CDF" w14:textId="77777777" w:rsidR="009E762F" w:rsidRPr="00EF78B7" w:rsidRDefault="009E762F" w:rsidP="00D21BA9">
      <w:pPr>
        <w:pStyle w:val="Default"/>
        <w:jc w:val="both"/>
      </w:pPr>
    </w:p>
    <w:p w14:paraId="061EB60E" w14:textId="03147085" w:rsidR="003A759B" w:rsidRPr="00EF78B7" w:rsidRDefault="009E762F" w:rsidP="00D21BA9">
      <w:pPr>
        <w:pStyle w:val="Default"/>
        <w:jc w:val="both"/>
        <w:rPr>
          <w:color w:val="auto"/>
        </w:rPr>
      </w:pPr>
      <w:r w:rsidRPr="00EF78B7">
        <w:rPr>
          <w:b/>
          <w:bCs/>
        </w:rPr>
        <w:t>Values Statements</w:t>
      </w:r>
      <w:r w:rsidRPr="00EF78B7">
        <w:t xml:space="preserve"> Are the expectations of those in the practice learning setting and are linked closely to the PCF (2018), KSS (2014, 2015) and SW Ethics (BASW 2021). </w:t>
      </w:r>
    </w:p>
    <w:p w14:paraId="633AD8A7" w14:textId="77777777" w:rsidR="003A759B" w:rsidRPr="00EF78B7" w:rsidRDefault="003A759B" w:rsidP="00D21BA9">
      <w:pPr>
        <w:pStyle w:val="Default"/>
        <w:jc w:val="both"/>
        <w:rPr>
          <w:b/>
          <w:bCs/>
          <w:color w:val="auto"/>
        </w:rPr>
      </w:pPr>
    </w:p>
    <w:p w14:paraId="4A340FD3" w14:textId="77777777" w:rsidR="009E762F" w:rsidRDefault="009E762F" w:rsidP="00D21BA9">
      <w:pPr>
        <w:pStyle w:val="Default"/>
        <w:jc w:val="both"/>
      </w:pPr>
      <w:r w:rsidRPr="00EF78B7">
        <w:rPr>
          <w:b/>
          <w:bCs/>
        </w:rPr>
        <w:t xml:space="preserve">* </w:t>
      </w:r>
      <w:r w:rsidRPr="00EF78B7">
        <w:t>Practice Educator Assessors and/or Practice Educator Mentors will normally have supervised five learners (post and pre-qualifying) and have experience of managing complexity in practice education prior to taking on that role.  The proposed number of approximately five learners includes those they supervised during their own PEPS 1 and 2 training</w:t>
      </w:r>
    </w:p>
    <w:p w14:paraId="71E11D38" w14:textId="77777777" w:rsidR="0095681C" w:rsidRDefault="0095681C" w:rsidP="00D21BA9">
      <w:pPr>
        <w:pStyle w:val="Default"/>
        <w:jc w:val="both"/>
      </w:pPr>
    </w:p>
    <w:p w14:paraId="5CE81131" w14:textId="77777777" w:rsidR="0095681C" w:rsidRDefault="0095681C" w:rsidP="00D21BA9">
      <w:pPr>
        <w:pStyle w:val="Default"/>
        <w:jc w:val="both"/>
      </w:pPr>
    </w:p>
    <w:p w14:paraId="66023111" w14:textId="77777777" w:rsidR="0095681C" w:rsidRDefault="0095681C" w:rsidP="00D21BA9">
      <w:pPr>
        <w:pStyle w:val="Default"/>
        <w:jc w:val="both"/>
      </w:pPr>
    </w:p>
    <w:p w14:paraId="02691BAF" w14:textId="77777777" w:rsidR="0095681C" w:rsidRDefault="0095681C" w:rsidP="00D21BA9">
      <w:pPr>
        <w:pStyle w:val="Default"/>
        <w:jc w:val="both"/>
      </w:pPr>
    </w:p>
    <w:p w14:paraId="607D1FEA" w14:textId="77777777" w:rsidR="0095681C" w:rsidRDefault="0095681C" w:rsidP="00D21BA9">
      <w:pPr>
        <w:pStyle w:val="Default"/>
        <w:jc w:val="both"/>
      </w:pPr>
    </w:p>
    <w:p w14:paraId="5E31EFD1" w14:textId="77777777" w:rsidR="0095681C" w:rsidRDefault="0095681C" w:rsidP="00D21BA9">
      <w:pPr>
        <w:pStyle w:val="Default"/>
        <w:jc w:val="both"/>
      </w:pPr>
    </w:p>
    <w:p w14:paraId="30196A84" w14:textId="77777777" w:rsidR="0095681C" w:rsidRDefault="0095681C" w:rsidP="00D21BA9">
      <w:pPr>
        <w:pStyle w:val="Default"/>
        <w:jc w:val="both"/>
      </w:pPr>
    </w:p>
    <w:p w14:paraId="6BF3CAFA" w14:textId="77777777" w:rsidR="0095681C" w:rsidRDefault="0095681C" w:rsidP="00D21BA9">
      <w:pPr>
        <w:pStyle w:val="Default"/>
        <w:jc w:val="both"/>
      </w:pPr>
    </w:p>
    <w:p w14:paraId="69B06584" w14:textId="77777777" w:rsidR="0095681C" w:rsidRDefault="0095681C" w:rsidP="00D21BA9">
      <w:pPr>
        <w:pStyle w:val="Default"/>
        <w:jc w:val="both"/>
      </w:pPr>
    </w:p>
    <w:p w14:paraId="60AE2AE4" w14:textId="77777777" w:rsidR="0095681C" w:rsidRDefault="0095681C" w:rsidP="00D21BA9">
      <w:pPr>
        <w:pStyle w:val="Default"/>
        <w:jc w:val="both"/>
      </w:pPr>
    </w:p>
    <w:p w14:paraId="4CA1BC9E" w14:textId="77777777" w:rsidR="0095681C" w:rsidRDefault="0095681C" w:rsidP="00D21BA9">
      <w:pPr>
        <w:pStyle w:val="Default"/>
        <w:jc w:val="both"/>
      </w:pPr>
    </w:p>
    <w:p w14:paraId="38DA6C18" w14:textId="77777777" w:rsidR="0095681C" w:rsidRDefault="0095681C" w:rsidP="00D21BA9">
      <w:pPr>
        <w:pStyle w:val="Default"/>
        <w:jc w:val="both"/>
      </w:pPr>
    </w:p>
    <w:p w14:paraId="58540BDD" w14:textId="77777777" w:rsidR="0095681C" w:rsidRDefault="0095681C" w:rsidP="00D21BA9">
      <w:pPr>
        <w:pStyle w:val="Default"/>
        <w:jc w:val="both"/>
      </w:pPr>
    </w:p>
    <w:p w14:paraId="6B5C7984" w14:textId="77777777" w:rsidR="0095681C" w:rsidRDefault="0095681C" w:rsidP="00D21BA9">
      <w:pPr>
        <w:pStyle w:val="Default"/>
        <w:jc w:val="both"/>
      </w:pPr>
    </w:p>
    <w:p w14:paraId="28489F8F" w14:textId="77777777" w:rsidR="0095681C" w:rsidRDefault="0095681C" w:rsidP="00D21BA9">
      <w:pPr>
        <w:pStyle w:val="Default"/>
        <w:jc w:val="both"/>
      </w:pPr>
    </w:p>
    <w:p w14:paraId="6C5FDB40" w14:textId="77777777" w:rsidR="0095681C" w:rsidRDefault="0095681C" w:rsidP="00D21BA9">
      <w:pPr>
        <w:pStyle w:val="Default"/>
        <w:jc w:val="both"/>
      </w:pPr>
    </w:p>
    <w:p w14:paraId="0C9DEE1A" w14:textId="77777777" w:rsidR="0095681C" w:rsidRDefault="0095681C" w:rsidP="00D21BA9">
      <w:pPr>
        <w:pStyle w:val="Default"/>
        <w:jc w:val="both"/>
      </w:pPr>
    </w:p>
    <w:p w14:paraId="7A99D89A" w14:textId="77777777" w:rsidR="0095681C" w:rsidRDefault="0095681C" w:rsidP="00D21BA9">
      <w:pPr>
        <w:pStyle w:val="Default"/>
        <w:jc w:val="both"/>
      </w:pPr>
    </w:p>
    <w:p w14:paraId="4DB0EA48" w14:textId="77777777" w:rsidR="0095681C" w:rsidRDefault="0095681C" w:rsidP="00D21BA9">
      <w:pPr>
        <w:pStyle w:val="Default"/>
        <w:jc w:val="both"/>
      </w:pPr>
    </w:p>
    <w:p w14:paraId="2AC9D519" w14:textId="77777777" w:rsidR="0095681C" w:rsidRDefault="0095681C" w:rsidP="00D21BA9">
      <w:pPr>
        <w:pStyle w:val="Default"/>
        <w:jc w:val="both"/>
      </w:pPr>
    </w:p>
    <w:p w14:paraId="6BFC6A5A" w14:textId="77777777" w:rsidR="0095681C" w:rsidRDefault="0095681C" w:rsidP="00D21BA9">
      <w:pPr>
        <w:pStyle w:val="Default"/>
        <w:jc w:val="both"/>
      </w:pPr>
    </w:p>
    <w:p w14:paraId="1B4013F6" w14:textId="77777777" w:rsidR="0095681C" w:rsidRDefault="0095681C" w:rsidP="00D21BA9">
      <w:pPr>
        <w:pStyle w:val="Default"/>
        <w:jc w:val="both"/>
      </w:pPr>
    </w:p>
    <w:p w14:paraId="381B08AF" w14:textId="77777777" w:rsidR="0095681C" w:rsidRDefault="0095681C" w:rsidP="00D21BA9">
      <w:pPr>
        <w:pStyle w:val="Default"/>
        <w:jc w:val="both"/>
      </w:pPr>
    </w:p>
    <w:p w14:paraId="3EF446AC" w14:textId="77777777" w:rsidR="0095681C" w:rsidRDefault="0095681C" w:rsidP="00D21BA9">
      <w:pPr>
        <w:pStyle w:val="Default"/>
        <w:jc w:val="both"/>
      </w:pPr>
    </w:p>
    <w:p w14:paraId="32B68D95" w14:textId="77777777" w:rsidR="0095681C" w:rsidRDefault="0095681C" w:rsidP="00D21BA9">
      <w:pPr>
        <w:pStyle w:val="Default"/>
        <w:jc w:val="both"/>
      </w:pPr>
    </w:p>
    <w:p w14:paraId="7A00EAAB" w14:textId="77777777" w:rsidR="0095681C" w:rsidRDefault="0095681C" w:rsidP="00D21BA9">
      <w:pPr>
        <w:pStyle w:val="Default"/>
        <w:jc w:val="both"/>
      </w:pPr>
    </w:p>
    <w:p w14:paraId="3FDCCD2D" w14:textId="77777777" w:rsidR="0095681C" w:rsidRDefault="0095681C" w:rsidP="00D21BA9">
      <w:pPr>
        <w:pStyle w:val="Default"/>
        <w:jc w:val="both"/>
      </w:pPr>
    </w:p>
    <w:p w14:paraId="72646808" w14:textId="77777777" w:rsidR="0095681C" w:rsidRDefault="0095681C" w:rsidP="00D21BA9">
      <w:pPr>
        <w:pStyle w:val="Default"/>
        <w:jc w:val="both"/>
      </w:pPr>
    </w:p>
    <w:p w14:paraId="139D1C07" w14:textId="77777777" w:rsidR="0095681C" w:rsidRDefault="0095681C" w:rsidP="00D21BA9">
      <w:pPr>
        <w:pStyle w:val="Default"/>
        <w:jc w:val="both"/>
      </w:pPr>
    </w:p>
    <w:p w14:paraId="451CC4C0" w14:textId="77777777" w:rsidR="0095681C" w:rsidRDefault="0095681C" w:rsidP="00D21BA9">
      <w:pPr>
        <w:pStyle w:val="Default"/>
        <w:jc w:val="both"/>
      </w:pPr>
    </w:p>
    <w:p w14:paraId="64036F91" w14:textId="77777777" w:rsidR="0095681C" w:rsidRDefault="0095681C" w:rsidP="00D21BA9">
      <w:pPr>
        <w:pStyle w:val="Default"/>
        <w:jc w:val="both"/>
      </w:pPr>
    </w:p>
    <w:p w14:paraId="7D6F5508" w14:textId="77777777" w:rsidR="0095681C" w:rsidRDefault="0095681C" w:rsidP="00D21BA9">
      <w:pPr>
        <w:pStyle w:val="Default"/>
        <w:jc w:val="both"/>
      </w:pPr>
    </w:p>
    <w:p w14:paraId="20DCEB9D" w14:textId="77777777" w:rsidR="0095681C" w:rsidRDefault="0095681C" w:rsidP="00D21BA9">
      <w:pPr>
        <w:pStyle w:val="Default"/>
        <w:jc w:val="both"/>
      </w:pPr>
    </w:p>
    <w:p w14:paraId="188D7214" w14:textId="77777777" w:rsidR="0095681C" w:rsidRDefault="0095681C" w:rsidP="00D21BA9">
      <w:pPr>
        <w:pStyle w:val="Default"/>
        <w:jc w:val="both"/>
      </w:pPr>
    </w:p>
    <w:p w14:paraId="0661D81F" w14:textId="77777777" w:rsidR="0095681C" w:rsidRDefault="0095681C" w:rsidP="00D21BA9">
      <w:pPr>
        <w:pStyle w:val="Default"/>
        <w:jc w:val="both"/>
      </w:pPr>
    </w:p>
    <w:p w14:paraId="6BCAC914" w14:textId="77777777" w:rsidR="0095681C" w:rsidRDefault="0095681C" w:rsidP="00D21BA9">
      <w:pPr>
        <w:pStyle w:val="Default"/>
        <w:jc w:val="both"/>
      </w:pPr>
    </w:p>
    <w:p w14:paraId="1D5A18E1" w14:textId="77777777" w:rsidR="0095681C" w:rsidRDefault="0095681C" w:rsidP="00D21BA9">
      <w:pPr>
        <w:pStyle w:val="Default"/>
        <w:jc w:val="both"/>
      </w:pPr>
    </w:p>
    <w:p w14:paraId="5A6D76EE" w14:textId="77777777" w:rsidR="0095681C" w:rsidRDefault="0095681C" w:rsidP="00D21BA9">
      <w:pPr>
        <w:pStyle w:val="Default"/>
        <w:jc w:val="both"/>
      </w:pPr>
    </w:p>
    <w:p w14:paraId="0B627E80" w14:textId="77777777" w:rsidR="0095681C" w:rsidRDefault="0095681C" w:rsidP="00D21BA9">
      <w:pPr>
        <w:pStyle w:val="Default"/>
        <w:jc w:val="both"/>
      </w:pPr>
    </w:p>
    <w:p w14:paraId="59266366" w14:textId="77777777" w:rsidR="0095681C" w:rsidRDefault="0095681C" w:rsidP="00D21BA9">
      <w:pPr>
        <w:pStyle w:val="Default"/>
        <w:jc w:val="both"/>
      </w:pPr>
    </w:p>
    <w:p w14:paraId="55D64A8B" w14:textId="77777777" w:rsidR="0095681C" w:rsidRDefault="0095681C" w:rsidP="00D21BA9">
      <w:pPr>
        <w:pStyle w:val="Default"/>
        <w:jc w:val="both"/>
      </w:pPr>
    </w:p>
    <w:p w14:paraId="459BE9F5" w14:textId="77777777" w:rsidR="0095681C" w:rsidRDefault="0095681C" w:rsidP="00D21BA9">
      <w:pPr>
        <w:pStyle w:val="Default"/>
        <w:jc w:val="both"/>
      </w:pPr>
    </w:p>
    <w:p w14:paraId="7203055F" w14:textId="77777777" w:rsidR="0095681C" w:rsidRDefault="0095681C" w:rsidP="00D21BA9">
      <w:pPr>
        <w:pStyle w:val="Default"/>
        <w:jc w:val="both"/>
      </w:pPr>
    </w:p>
    <w:p w14:paraId="747E8B45" w14:textId="77777777" w:rsidR="0095681C" w:rsidRDefault="0095681C" w:rsidP="00D21BA9">
      <w:pPr>
        <w:pStyle w:val="Default"/>
        <w:jc w:val="both"/>
      </w:pPr>
    </w:p>
    <w:p w14:paraId="7E541667" w14:textId="77777777" w:rsidR="0095681C" w:rsidRDefault="0095681C" w:rsidP="00D21BA9">
      <w:pPr>
        <w:pStyle w:val="Default"/>
        <w:jc w:val="both"/>
      </w:pPr>
    </w:p>
    <w:p w14:paraId="597E725E" w14:textId="77777777" w:rsidR="0095681C" w:rsidRDefault="0095681C" w:rsidP="00D21BA9">
      <w:pPr>
        <w:pStyle w:val="Default"/>
        <w:jc w:val="both"/>
      </w:pPr>
    </w:p>
    <w:p w14:paraId="24705C56" w14:textId="77777777" w:rsidR="0095681C" w:rsidRDefault="0095681C" w:rsidP="00D21BA9">
      <w:pPr>
        <w:pStyle w:val="Default"/>
        <w:jc w:val="both"/>
      </w:pPr>
    </w:p>
    <w:p w14:paraId="77403775" w14:textId="77777777" w:rsidR="0095681C" w:rsidRDefault="0095681C" w:rsidP="00D21BA9">
      <w:pPr>
        <w:pStyle w:val="Default"/>
        <w:jc w:val="both"/>
      </w:pPr>
    </w:p>
    <w:p w14:paraId="0DDAA682" w14:textId="77777777" w:rsidR="0095681C" w:rsidRPr="00EF78B7" w:rsidRDefault="0095681C" w:rsidP="00D21BA9">
      <w:pPr>
        <w:pStyle w:val="Default"/>
        <w:jc w:val="both"/>
      </w:pPr>
    </w:p>
    <w:p w14:paraId="3E96796E" w14:textId="1E746211" w:rsidR="0094495D" w:rsidRPr="00EF78B7" w:rsidRDefault="004958BA" w:rsidP="00D21BA9">
      <w:pPr>
        <w:pStyle w:val="NoSpacing"/>
        <w:jc w:val="both"/>
        <w:rPr>
          <w:b/>
          <w:sz w:val="30"/>
        </w:rPr>
      </w:pPr>
      <w:r w:rsidRPr="00EF78B7">
        <w:rPr>
          <w:b/>
          <w:sz w:val="30"/>
        </w:rPr>
        <w:t xml:space="preserve">Appendix </w:t>
      </w:r>
      <w:r w:rsidR="00F658C8" w:rsidRPr="00EF78B7">
        <w:rPr>
          <w:b/>
          <w:sz w:val="30"/>
        </w:rPr>
        <w:t>5</w:t>
      </w:r>
    </w:p>
    <w:p w14:paraId="2DBD48A1" w14:textId="032EB964" w:rsidR="0094495D" w:rsidRPr="00D61E48" w:rsidRDefault="00F658C8" w:rsidP="003E1901">
      <w:pPr>
        <w:pStyle w:val="Heading2"/>
        <w:jc w:val="center"/>
        <w:rPr>
          <w:rFonts w:ascii="Arial" w:hAnsi="Arial" w:cs="Arial"/>
          <w:b/>
          <w:bCs/>
          <w:sz w:val="36"/>
          <w:szCs w:val="36"/>
        </w:rPr>
      </w:pPr>
      <w:bookmarkStart w:id="34" w:name="_Toc194933404"/>
      <w:r w:rsidRPr="00D61E48">
        <w:rPr>
          <w:rFonts w:ascii="Arial" w:hAnsi="Arial" w:cs="Arial"/>
          <w:b/>
          <w:bCs/>
          <w:sz w:val="36"/>
          <w:szCs w:val="36"/>
        </w:rPr>
        <w:t>Further Reading</w:t>
      </w:r>
      <w:bookmarkEnd w:id="34"/>
    </w:p>
    <w:p w14:paraId="51980FE5" w14:textId="77777777" w:rsidR="0094495D" w:rsidRPr="00EF78B7" w:rsidRDefault="0094495D" w:rsidP="00D21BA9">
      <w:pPr>
        <w:jc w:val="both"/>
        <w:rPr>
          <w:rFonts w:ascii="Arial" w:hAnsi="Arial" w:cs="Arial"/>
        </w:rPr>
      </w:pPr>
    </w:p>
    <w:p w14:paraId="49575E05" w14:textId="77777777" w:rsidR="006B463B" w:rsidRDefault="006B463B" w:rsidP="006B463B">
      <w:pPr>
        <w:jc w:val="both"/>
        <w:rPr>
          <w:rFonts w:ascii="Arial" w:hAnsi="Arial" w:cs="Arial"/>
          <w:b/>
        </w:rPr>
      </w:pPr>
      <w:r>
        <w:rPr>
          <w:rFonts w:ascii="Arial" w:hAnsi="Arial" w:cs="Arial"/>
          <w:b/>
        </w:rPr>
        <w:t>Social Work</w:t>
      </w:r>
    </w:p>
    <w:p w14:paraId="37BEC08E" w14:textId="77777777" w:rsidR="006B463B" w:rsidRDefault="006B463B" w:rsidP="006B463B">
      <w:pPr>
        <w:jc w:val="both"/>
        <w:rPr>
          <w:rFonts w:ascii="Arial" w:hAnsi="Arial" w:cs="Arial"/>
          <w:b/>
        </w:rPr>
      </w:pPr>
    </w:p>
    <w:p w14:paraId="2BEDE027" w14:textId="77777777" w:rsidR="006B463B" w:rsidRDefault="006B463B" w:rsidP="006B463B">
      <w:pPr>
        <w:jc w:val="both"/>
        <w:rPr>
          <w:rFonts w:ascii="Arial" w:hAnsi="Arial" w:cs="Arial"/>
          <w:bCs/>
        </w:rPr>
      </w:pPr>
      <w:r>
        <w:rPr>
          <w:rFonts w:ascii="Arial" w:hAnsi="Arial" w:cs="Arial"/>
          <w:bCs/>
        </w:rPr>
        <w:t xml:space="preserve">Rogers, M, Whitaker, D, Edmondson D and Peach D (2020): Developing </w:t>
      </w:r>
      <w:proofErr w:type="gramStart"/>
      <w:r>
        <w:rPr>
          <w:rFonts w:ascii="Arial" w:hAnsi="Arial" w:cs="Arial"/>
          <w:bCs/>
        </w:rPr>
        <w:t>Skills  and</w:t>
      </w:r>
      <w:proofErr w:type="gramEnd"/>
      <w:r>
        <w:rPr>
          <w:rFonts w:ascii="Arial" w:hAnsi="Arial" w:cs="Arial"/>
          <w:bCs/>
        </w:rPr>
        <w:t xml:space="preserve"> Knowledge for Social Work Practice. Sage. London.</w:t>
      </w:r>
    </w:p>
    <w:p w14:paraId="5FBD0677" w14:textId="77777777" w:rsidR="006B463B" w:rsidRDefault="006B463B" w:rsidP="006B463B">
      <w:pPr>
        <w:jc w:val="both"/>
        <w:rPr>
          <w:rFonts w:ascii="Arial" w:hAnsi="Arial" w:cs="Arial"/>
          <w:bCs/>
        </w:rPr>
      </w:pPr>
    </w:p>
    <w:p w14:paraId="71ADFC50" w14:textId="77777777" w:rsidR="006B463B" w:rsidRDefault="006B463B" w:rsidP="006B463B">
      <w:pPr>
        <w:jc w:val="both"/>
        <w:rPr>
          <w:rFonts w:ascii="Arial" w:hAnsi="Arial" w:cs="Arial"/>
        </w:rPr>
      </w:pPr>
      <w:proofErr w:type="gramStart"/>
      <w:r>
        <w:rPr>
          <w:rFonts w:ascii="Arial" w:hAnsi="Arial" w:cs="Arial"/>
        </w:rPr>
        <w:t>Trevithick,P</w:t>
      </w:r>
      <w:proofErr w:type="gramEnd"/>
      <w:r>
        <w:rPr>
          <w:rFonts w:ascii="Arial" w:hAnsi="Arial" w:cs="Arial"/>
        </w:rPr>
        <w:t xml:space="preserve"> </w:t>
      </w:r>
      <w:proofErr w:type="gramStart"/>
      <w:r>
        <w:rPr>
          <w:rFonts w:ascii="Arial" w:hAnsi="Arial" w:cs="Arial"/>
        </w:rPr>
        <w:t>( 2012</w:t>
      </w:r>
      <w:proofErr w:type="gramEnd"/>
      <w:r>
        <w:rPr>
          <w:rFonts w:ascii="Arial" w:hAnsi="Arial" w:cs="Arial"/>
        </w:rPr>
        <w:t>) Social Work Skills and Knowledge – A Practice Handbook OU Press</w:t>
      </w:r>
    </w:p>
    <w:p w14:paraId="3AB57748" w14:textId="77777777" w:rsidR="006B463B" w:rsidRDefault="006B463B" w:rsidP="006B463B">
      <w:pPr>
        <w:jc w:val="both"/>
        <w:rPr>
          <w:rFonts w:ascii="Arial" w:hAnsi="Arial" w:cs="Arial"/>
          <w:sz w:val="20"/>
          <w:szCs w:val="20"/>
        </w:rPr>
      </w:pPr>
    </w:p>
    <w:p w14:paraId="5EADE67D" w14:textId="77777777" w:rsidR="006B463B" w:rsidRDefault="006B463B" w:rsidP="006B463B">
      <w:pPr>
        <w:jc w:val="both"/>
        <w:rPr>
          <w:rFonts w:ascii="Arial" w:hAnsi="Arial" w:cs="Arial"/>
          <w:b/>
        </w:rPr>
      </w:pPr>
      <w:r>
        <w:rPr>
          <w:rFonts w:ascii="Arial" w:hAnsi="Arial" w:cs="Arial"/>
          <w:b/>
        </w:rPr>
        <w:t>Practice Teaching in General / Teaching and Learning</w:t>
      </w:r>
    </w:p>
    <w:p w14:paraId="50702160" w14:textId="77777777" w:rsidR="006B463B" w:rsidRDefault="006B463B" w:rsidP="006B463B">
      <w:pPr>
        <w:jc w:val="both"/>
        <w:rPr>
          <w:rFonts w:ascii="Arial" w:hAnsi="Arial" w:cs="Arial"/>
        </w:rPr>
      </w:pPr>
    </w:p>
    <w:p w14:paraId="78BD4327" w14:textId="77777777" w:rsidR="006B463B" w:rsidRDefault="006B463B" w:rsidP="006B463B">
      <w:pPr>
        <w:jc w:val="both"/>
        <w:rPr>
          <w:rFonts w:ascii="Arial" w:hAnsi="Arial" w:cs="Arial"/>
        </w:rPr>
      </w:pPr>
      <w:proofErr w:type="gramStart"/>
      <w:r>
        <w:rPr>
          <w:rFonts w:ascii="Arial" w:hAnsi="Arial" w:cs="Arial"/>
        </w:rPr>
        <w:t>P.Field</w:t>
      </w:r>
      <w:proofErr w:type="gramEnd"/>
      <w:r>
        <w:rPr>
          <w:rFonts w:ascii="Arial" w:hAnsi="Arial" w:cs="Arial"/>
        </w:rPr>
        <w:t xml:space="preserve">, </w:t>
      </w:r>
      <w:proofErr w:type="gramStart"/>
      <w:r>
        <w:rPr>
          <w:rFonts w:ascii="Arial" w:hAnsi="Arial" w:cs="Arial"/>
        </w:rPr>
        <w:t>C.Jasper</w:t>
      </w:r>
      <w:proofErr w:type="gramEnd"/>
      <w:r>
        <w:rPr>
          <w:rFonts w:ascii="Arial" w:hAnsi="Arial" w:cs="Arial"/>
        </w:rPr>
        <w:t xml:space="preserve"> and </w:t>
      </w:r>
      <w:proofErr w:type="gramStart"/>
      <w:r>
        <w:rPr>
          <w:rFonts w:ascii="Arial" w:hAnsi="Arial" w:cs="Arial"/>
        </w:rPr>
        <w:t>L.Littler</w:t>
      </w:r>
      <w:proofErr w:type="gramEnd"/>
      <w:r>
        <w:rPr>
          <w:rFonts w:ascii="Arial" w:hAnsi="Arial" w:cs="Arial"/>
        </w:rPr>
        <w:t xml:space="preserve"> (2016) </w:t>
      </w:r>
      <w:r>
        <w:rPr>
          <w:rFonts w:ascii="Arial" w:hAnsi="Arial" w:cs="Arial"/>
          <w:u w:val="single"/>
        </w:rPr>
        <w:t>Practice Education in Social Work: Achieving Professional Standards</w:t>
      </w:r>
      <w:r>
        <w:rPr>
          <w:rFonts w:ascii="Arial" w:hAnsi="Arial" w:cs="Arial"/>
        </w:rPr>
        <w:t xml:space="preserve">, </w:t>
      </w:r>
      <w:r>
        <w:rPr>
          <w:rFonts w:ascii="Arial" w:hAnsi="Arial" w:cs="Arial"/>
          <w:i/>
          <w:iCs/>
        </w:rPr>
        <w:t xml:space="preserve">available from </w:t>
      </w:r>
      <w:hyperlink r:id="rId21" w:history="1">
        <w:r>
          <w:rPr>
            <w:rStyle w:val="Hyperlink"/>
            <w:rFonts w:ascii="Arial" w:hAnsi="Arial" w:cs="Arial"/>
            <w:i/>
            <w:iCs/>
          </w:rPr>
          <w:t>www.criticalpublishing.com</w:t>
        </w:r>
      </w:hyperlink>
    </w:p>
    <w:p w14:paraId="0FC622DC" w14:textId="77777777" w:rsidR="006B463B" w:rsidRDefault="006B463B" w:rsidP="006B463B">
      <w:pPr>
        <w:jc w:val="both"/>
        <w:rPr>
          <w:rFonts w:ascii="Arial" w:hAnsi="Arial" w:cs="Arial"/>
        </w:rPr>
      </w:pPr>
    </w:p>
    <w:p w14:paraId="3F3416C8" w14:textId="77777777" w:rsidR="006B463B" w:rsidRDefault="006B463B" w:rsidP="006B463B">
      <w:pPr>
        <w:jc w:val="both"/>
        <w:rPr>
          <w:rFonts w:ascii="Arial" w:hAnsi="Arial" w:cs="Arial"/>
        </w:rPr>
      </w:pPr>
      <w:r>
        <w:rPr>
          <w:rFonts w:ascii="Arial" w:hAnsi="Arial" w:cs="Arial"/>
        </w:rPr>
        <w:t xml:space="preserve">Williams, S and Rutter, L (2023) The Practice Educator’s </w:t>
      </w:r>
      <w:proofErr w:type="gramStart"/>
      <w:r>
        <w:rPr>
          <w:rFonts w:ascii="Arial" w:hAnsi="Arial" w:cs="Arial"/>
        </w:rPr>
        <w:t>Handbook  Learning</w:t>
      </w:r>
      <w:proofErr w:type="gramEnd"/>
      <w:r>
        <w:rPr>
          <w:rFonts w:ascii="Arial" w:hAnsi="Arial" w:cs="Arial"/>
        </w:rPr>
        <w:t xml:space="preserve"> Matters Exeter</w:t>
      </w:r>
    </w:p>
    <w:p w14:paraId="4C5ACDB9" w14:textId="77777777" w:rsidR="006B463B" w:rsidRDefault="006B463B" w:rsidP="006B463B">
      <w:pPr>
        <w:jc w:val="both"/>
        <w:rPr>
          <w:rFonts w:ascii="Arial" w:hAnsi="Arial" w:cs="Arial"/>
        </w:rPr>
      </w:pPr>
    </w:p>
    <w:p w14:paraId="52930E98" w14:textId="77777777" w:rsidR="006B463B" w:rsidRDefault="006B463B" w:rsidP="006B463B">
      <w:pPr>
        <w:jc w:val="both"/>
        <w:rPr>
          <w:rFonts w:ascii="Arial" w:hAnsi="Arial" w:cs="Arial"/>
          <w:b/>
        </w:rPr>
      </w:pPr>
      <w:r>
        <w:rPr>
          <w:rFonts w:ascii="Arial" w:hAnsi="Arial" w:cs="Arial"/>
          <w:b/>
        </w:rPr>
        <w:t>Anti oppressive practice</w:t>
      </w:r>
    </w:p>
    <w:p w14:paraId="6EA3B5A2" w14:textId="77777777" w:rsidR="006B463B" w:rsidRDefault="006B463B" w:rsidP="006B463B">
      <w:pPr>
        <w:jc w:val="both"/>
        <w:rPr>
          <w:rFonts w:ascii="Arial" w:hAnsi="Arial" w:cs="Arial"/>
          <w:b/>
        </w:rPr>
      </w:pPr>
    </w:p>
    <w:p w14:paraId="197BEE95" w14:textId="77777777" w:rsidR="006B463B" w:rsidRDefault="006B463B" w:rsidP="006B463B">
      <w:pPr>
        <w:jc w:val="both"/>
        <w:rPr>
          <w:rFonts w:ascii="Arial" w:hAnsi="Arial" w:cs="Arial"/>
        </w:rPr>
      </w:pPr>
      <w:r>
        <w:rPr>
          <w:rFonts w:ascii="Arial" w:hAnsi="Arial" w:cs="Arial"/>
        </w:rPr>
        <w:t xml:space="preserve">L. Dominelli </w:t>
      </w:r>
      <w:proofErr w:type="gramStart"/>
      <w:r>
        <w:rPr>
          <w:rFonts w:ascii="Arial" w:hAnsi="Arial" w:cs="Arial"/>
        </w:rPr>
        <w:t>( 2018</w:t>
      </w:r>
      <w:proofErr w:type="gramEnd"/>
      <w:r>
        <w:rPr>
          <w:rFonts w:ascii="Arial" w:hAnsi="Arial" w:cs="Arial"/>
        </w:rPr>
        <w:t>) Anti oppressive social work theory and practice London Palgrave Macmillan</w:t>
      </w:r>
    </w:p>
    <w:p w14:paraId="427C7ECE" w14:textId="77777777" w:rsidR="006B463B" w:rsidRDefault="006B463B" w:rsidP="006B463B">
      <w:pPr>
        <w:jc w:val="both"/>
        <w:rPr>
          <w:rFonts w:ascii="Arial" w:hAnsi="Arial" w:cs="Arial"/>
        </w:rPr>
      </w:pPr>
    </w:p>
    <w:p w14:paraId="3D1972E9" w14:textId="77777777" w:rsidR="006B463B" w:rsidRDefault="006B463B" w:rsidP="006B463B">
      <w:pPr>
        <w:jc w:val="both"/>
        <w:rPr>
          <w:rFonts w:ascii="Arial" w:hAnsi="Arial" w:cs="Arial"/>
        </w:rPr>
      </w:pPr>
      <w:r>
        <w:rPr>
          <w:rFonts w:ascii="Arial" w:hAnsi="Arial" w:cs="Arial"/>
        </w:rPr>
        <w:t>Tedam, P. (2021) Anti-oppressive social work practice. London: Learning Matters (Transforming social work practice).</w:t>
      </w:r>
    </w:p>
    <w:p w14:paraId="145A38D4" w14:textId="77777777" w:rsidR="006B463B" w:rsidRDefault="006B463B" w:rsidP="006B463B">
      <w:pPr>
        <w:jc w:val="both"/>
        <w:rPr>
          <w:rFonts w:ascii="Arial" w:hAnsi="Arial" w:cs="Arial"/>
        </w:rPr>
      </w:pPr>
    </w:p>
    <w:p w14:paraId="6442CADF" w14:textId="77777777" w:rsidR="006B463B" w:rsidRDefault="006B463B" w:rsidP="006B463B">
      <w:pPr>
        <w:jc w:val="both"/>
        <w:rPr>
          <w:rFonts w:ascii="Arial" w:hAnsi="Arial" w:cs="Arial"/>
        </w:rPr>
      </w:pPr>
    </w:p>
    <w:p w14:paraId="17984002" w14:textId="77777777" w:rsidR="006B463B" w:rsidRDefault="006B463B" w:rsidP="006B463B">
      <w:pPr>
        <w:jc w:val="both"/>
        <w:rPr>
          <w:rFonts w:ascii="Arial" w:hAnsi="Arial" w:cs="Arial"/>
        </w:rPr>
      </w:pPr>
    </w:p>
    <w:p w14:paraId="46DC3F01" w14:textId="77777777" w:rsidR="006B463B" w:rsidRDefault="006B463B" w:rsidP="006B463B">
      <w:pPr>
        <w:jc w:val="both"/>
        <w:rPr>
          <w:rFonts w:ascii="Arial" w:hAnsi="Arial" w:cs="Arial"/>
          <w:b/>
        </w:rPr>
      </w:pPr>
      <w:r>
        <w:rPr>
          <w:rFonts w:ascii="Arial" w:hAnsi="Arial" w:cs="Arial"/>
          <w:b/>
        </w:rPr>
        <w:t>Supervision</w:t>
      </w:r>
    </w:p>
    <w:p w14:paraId="0A69DEA3" w14:textId="77777777" w:rsidR="006B463B" w:rsidRDefault="006B463B" w:rsidP="006B463B">
      <w:pPr>
        <w:jc w:val="both"/>
        <w:rPr>
          <w:rFonts w:ascii="Arial" w:hAnsi="Arial" w:cs="Arial"/>
          <w:b/>
        </w:rPr>
      </w:pPr>
    </w:p>
    <w:p w14:paraId="1A8EBB74" w14:textId="77777777" w:rsidR="006B463B" w:rsidRDefault="006B463B" w:rsidP="006B463B">
      <w:pPr>
        <w:jc w:val="both"/>
        <w:rPr>
          <w:rFonts w:ascii="Arial" w:hAnsi="Arial" w:cs="Arial"/>
          <w:bCs/>
        </w:rPr>
      </w:pPr>
      <w:r>
        <w:rPr>
          <w:rFonts w:ascii="Arial" w:hAnsi="Arial" w:cs="Arial"/>
          <w:bCs/>
        </w:rPr>
        <w:t>Tedam, P: S (2017</w:t>
      </w:r>
      <w:proofErr w:type="gramStart"/>
      <w:r>
        <w:rPr>
          <w:rFonts w:ascii="Arial" w:hAnsi="Arial" w:cs="Arial"/>
          <w:bCs/>
        </w:rPr>
        <w:t>)  Share</w:t>
      </w:r>
      <w:proofErr w:type="gramEnd"/>
      <w:r>
        <w:rPr>
          <w:rFonts w:ascii="Arial" w:hAnsi="Arial" w:cs="Arial"/>
          <w:bCs/>
        </w:rPr>
        <w:t>: A New Model for Social Work. Kirwin Maclean</w:t>
      </w:r>
    </w:p>
    <w:p w14:paraId="70BA195E" w14:textId="77777777" w:rsidR="006B463B" w:rsidRDefault="006B463B" w:rsidP="006B463B">
      <w:pPr>
        <w:jc w:val="both"/>
        <w:rPr>
          <w:rFonts w:ascii="Arial" w:hAnsi="Arial" w:cs="Arial"/>
          <w:bCs/>
        </w:rPr>
      </w:pPr>
    </w:p>
    <w:p w14:paraId="2E6C2F40" w14:textId="77777777" w:rsidR="006B463B" w:rsidRDefault="006B463B" w:rsidP="006B463B">
      <w:pPr>
        <w:jc w:val="both"/>
        <w:rPr>
          <w:rFonts w:ascii="Arial" w:hAnsi="Arial" w:cs="Arial"/>
          <w:bCs/>
        </w:rPr>
      </w:pPr>
      <w:r>
        <w:rPr>
          <w:rFonts w:ascii="Arial" w:hAnsi="Arial" w:cs="Arial"/>
          <w:bCs/>
        </w:rPr>
        <w:t>Maclean, S (2020) Social Work Theory Cards. Kirwin Maclean.</w:t>
      </w:r>
    </w:p>
    <w:p w14:paraId="075D66B9" w14:textId="77777777" w:rsidR="006B463B" w:rsidRDefault="006B463B" w:rsidP="006B463B">
      <w:pPr>
        <w:jc w:val="both"/>
        <w:rPr>
          <w:rFonts w:ascii="Arial" w:hAnsi="Arial" w:cs="Arial"/>
          <w:b/>
        </w:rPr>
      </w:pPr>
    </w:p>
    <w:p w14:paraId="253A6ABA" w14:textId="77777777" w:rsidR="006B463B" w:rsidRDefault="006B463B" w:rsidP="006B463B">
      <w:pPr>
        <w:jc w:val="both"/>
        <w:rPr>
          <w:rFonts w:ascii="Arial" w:hAnsi="Arial" w:cs="Arial"/>
          <w:b/>
        </w:rPr>
      </w:pPr>
      <w:r>
        <w:rPr>
          <w:rFonts w:ascii="Arial" w:hAnsi="Arial" w:cs="Arial"/>
          <w:b/>
        </w:rPr>
        <w:t>Reflective Practice</w:t>
      </w:r>
    </w:p>
    <w:p w14:paraId="4D1D18CB" w14:textId="77777777" w:rsidR="006B463B" w:rsidRDefault="006B463B" w:rsidP="006B463B">
      <w:pPr>
        <w:jc w:val="both"/>
        <w:rPr>
          <w:rFonts w:ascii="Arial" w:hAnsi="Arial" w:cs="Arial"/>
          <w:b/>
        </w:rPr>
      </w:pPr>
    </w:p>
    <w:p w14:paraId="704CF890" w14:textId="77777777" w:rsidR="006B463B" w:rsidRDefault="006B463B" w:rsidP="006B463B">
      <w:pPr>
        <w:jc w:val="both"/>
        <w:rPr>
          <w:rFonts w:ascii="Arial" w:hAnsi="Arial" w:cs="Arial"/>
        </w:rPr>
      </w:pPr>
      <w:r>
        <w:rPr>
          <w:rFonts w:ascii="Arial" w:hAnsi="Arial" w:cs="Arial"/>
        </w:rPr>
        <w:lastRenderedPageBreak/>
        <w:t>Amas, D (2023) ‘Using the sandtray as a reflective learning tool in social work practice education (Social Work Education Volume 43, issue 1. (Available via CC Inform)</w:t>
      </w:r>
    </w:p>
    <w:p w14:paraId="53E89DD4" w14:textId="77777777" w:rsidR="006B463B" w:rsidRDefault="006B463B" w:rsidP="006B463B">
      <w:pPr>
        <w:jc w:val="both"/>
        <w:rPr>
          <w:rFonts w:ascii="Arial" w:hAnsi="Arial" w:cs="Arial"/>
        </w:rPr>
      </w:pPr>
    </w:p>
    <w:p w14:paraId="1DFBAF0D" w14:textId="77777777" w:rsidR="006B463B" w:rsidRDefault="006B463B" w:rsidP="006B463B">
      <w:pPr>
        <w:jc w:val="both"/>
        <w:rPr>
          <w:rFonts w:ascii="Arial" w:hAnsi="Arial" w:cs="Arial"/>
        </w:rPr>
      </w:pPr>
      <w:r>
        <w:rPr>
          <w:rFonts w:ascii="Arial" w:hAnsi="Arial" w:cs="Arial"/>
          <w:color w:val="49515F"/>
        </w:rPr>
        <w:t>Mantell, A. and Scragg, T. (eds) (2019) </w:t>
      </w:r>
      <w:r>
        <w:rPr>
          <w:rFonts w:ascii="Arial" w:hAnsi="Arial" w:cs="Arial"/>
          <w:i/>
          <w:iCs/>
          <w:color w:val="49515F"/>
        </w:rPr>
        <w:t>Reflective practice in social work</w:t>
      </w:r>
      <w:r>
        <w:rPr>
          <w:rFonts w:ascii="Arial" w:hAnsi="Arial" w:cs="Arial"/>
          <w:color w:val="49515F"/>
        </w:rPr>
        <w:t>. 5th edn. London: Learning Matters, an imprint of Sage Publications (Transforming social work practice</w:t>
      </w:r>
    </w:p>
    <w:p w14:paraId="5B7741D0" w14:textId="77777777" w:rsidR="006B463B" w:rsidRDefault="006B463B" w:rsidP="006B463B">
      <w:pPr>
        <w:jc w:val="both"/>
        <w:rPr>
          <w:rFonts w:ascii="Arial" w:hAnsi="Arial" w:cs="Arial"/>
        </w:rPr>
      </w:pPr>
    </w:p>
    <w:p w14:paraId="0924BC55" w14:textId="77777777" w:rsidR="006B463B" w:rsidRDefault="006B463B" w:rsidP="006B463B">
      <w:pPr>
        <w:jc w:val="both"/>
        <w:rPr>
          <w:rFonts w:ascii="Arial" w:hAnsi="Arial" w:cs="Arial"/>
        </w:rPr>
      </w:pPr>
      <w:r>
        <w:rPr>
          <w:rFonts w:ascii="Arial" w:hAnsi="Arial" w:cs="Arial"/>
        </w:rPr>
        <w:t>Maclean, S (2024) The Reflective Social Worker. Kirwin Maclean.</w:t>
      </w:r>
    </w:p>
    <w:p w14:paraId="6159AE57" w14:textId="77777777" w:rsidR="006B463B" w:rsidRDefault="006B463B" w:rsidP="006B463B">
      <w:pPr>
        <w:jc w:val="both"/>
        <w:rPr>
          <w:rFonts w:ascii="Arial" w:hAnsi="Arial" w:cs="Arial"/>
          <w:b/>
          <w:sz w:val="28"/>
          <w:szCs w:val="28"/>
        </w:rPr>
      </w:pPr>
    </w:p>
    <w:p w14:paraId="488238EA" w14:textId="77777777" w:rsidR="006B463B" w:rsidRDefault="006B463B" w:rsidP="006B463B">
      <w:pPr>
        <w:jc w:val="both"/>
        <w:rPr>
          <w:rFonts w:ascii="Arial" w:hAnsi="Arial" w:cs="Arial"/>
          <w:b/>
        </w:rPr>
      </w:pPr>
      <w:r>
        <w:rPr>
          <w:rFonts w:ascii="Arial" w:hAnsi="Arial" w:cs="Arial"/>
          <w:b/>
        </w:rPr>
        <w:t>Competence and assessment</w:t>
      </w:r>
    </w:p>
    <w:p w14:paraId="46CE45C5" w14:textId="77777777" w:rsidR="006B463B" w:rsidRDefault="006B463B" w:rsidP="006B463B">
      <w:pPr>
        <w:jc w:val="both"/>
        <w:rPr>
          <w:rFonts w:ascii="Arial" w:hAnsi="Arial" w:cs="Arial"/>
          <w:b/>
        </w:rPr>
      </w:pPr>
    </w:p>
    <w:p w14:paraId="72576B75" w14:textId="77777777" w:rsidR="006B463B" w:rsidRDefault="006B463B" w:rsidP="006B463B">
      <w:pPr>
        <w:jc w:val="both"/>
        <w:rPr>
          <w:rFonts w:ascii="Arial" w:hAnsi="Arial" w:cs="Arial"/>
        </w:rPr>
      </w:pPr>
      <w:r>
        <w:rPr>
          <w:rFonts w:ascii="Arial" w:hAnsi="Arial" w:cs="Arial"/>
        </w:rPr>
        <w:t xml:space="preserve">Beesley, P. (2019) Making the most of your social work placement. 1st edn. London: SAGE Publications. </w:t>
      </w:r>
    </w:p>
    <w:p w14:paraId="1EC25FFE" w14:textId="77777777" w:rsidR="006B463B" w:rsidRDefault="006B463B" w:rsidP="006B463B">
      <w:pPr>
        <w:jc w:val="both"/>
        <w:rPr>
          <w:rFonts w:ascii="Arial" w:hAnsi="Arial" w:cs="Arial"/>
        </w:rPr>
      </w:pPr>
    </w:p>
    <w:p w14:paraId="21E949C0" w14:textId="3B4FE065" w:rsidR="006B463B" w:rsidRDefault="006B463B" w:rsidP="006B463B">
      <w:pPr>
        <w:jc w:val="both"/>
        <w:rPr>
          <w:rFonts w:ascii="Arial" w:hAnsi="Arial" w:cs="Arial"/>
        </w:rPr>
      </w:pPr>
      <w:r>
        <w:rPr>
          <w:rFonts w:ascii="Arial" w:hAnsi="Arial" w:cs="Arial"/>
        </w:rPr>
        <w:t xml:space="preserve">Beesley, P </w:t>
      </w:r>
      <w:proofErr w:type="gramStart"/>
      <w:r>
        <w:rPr>
          <w:rFonts w:ascii="Arial" w:hAnsi="Arial" w:cs="Arial"/>
        </w:rPr>
        <w:t>( 2023</w:t>
      </w:r>
      <w:proofErr w:type="gramEnd"/>
      <w:r>
        <w:rPr>
          <w:rFonts w:ascii="Arial" w:hAnsi="Arial" w:cs="Arial"/>
        </w:rPr>
        <w:t>) Practice Educatio</w:t>
      </w:r>
      <w:r w:rsidR="00836DAC">
        <w:rPr>
          <w:rFonts w:ascii="Arial" w:hAnsi="Arial" w:cs="Arial"/>
        </w:rPr>
        <w:t>n</w:t>
      </w:r>
      <w:r>
        <w:rPr>
          <w:rFonts w:ascii="Arial" w:hAnsi="Arial" w:cs="Arial"/>
        </w:rPr>
        <w:t xml:space="preserve"> in Social Work: Achieving Professional Standards. Critical Publishing</w:t>
      </w:r>
    </w:p>
    <w:p w14:paraId="0DBF0041" w14:textId="77777777" w:rsidR="006B463B" w:rsidRDefault="006B463B" w:rsidP="006B463B">
      <w:pPr>
        <w:jc w:val="both"/>
        <w:rPr>
          <w:rFonts w:ascii="Arial" w:hAnsi="Arial" w:cs="Arial"/>
        </w:rPr>
      </w:pPr>
    </w:p>
    <w:p w14:paraId="7379653F" w14:textId="77777777" w:rsidR="006B463B" w:rsidRDefault="006B463B" w:rsidP="006B463B">
      <w:pPr>
        <w:jc w:val="both"/>
        <w:rPr>
          <w:rFonts w:ascii="Arial" w:hAnsi="Arial" w:cs="Arial"/>
        </w:rPr>
      </w:pPr>
      <w:r>
        <w:rPr>
          <w:rFonts w:ascii="Arial" w:hAnsi="Arial" w:cs="Arial"/>
        </w:rPr>
        <w:t xml:space="preserve">O’ Loughlin, M and O Loughlin, </w:t>
      </w:r>
      <w:proofErr w:type="gramStart"/>
      <w:r>
        <w:rPr>
          <w:rFonts w:ascii="Arial" w:hAnsi="Arial" w:cs="Arial"/>
        </w:rPr>
        <w:t>S  (</w:t>
      </w:r>
      <w:proofErr w:type="gramEnd"/>
      <w:r>
        <w:rPr>
          <w:rFonts w:ascii="Arial" w:hAnsi="Arial" w:cs="Arial"/>
        </w:rPr>
        <w:t>2014):  Effective Observation in Social Work Practice.  SAGE. London</w:t>
      </w:r>
    </w:p>
    <w:p w14:paraId="132E2577" w14:textId="77777777" w:rsidR="006B463B" w:rsidRDefault="006B463B" w:rsidP="006B463B">
      <w:pPr>
        <w:jc w:val="both"/>
        <w:rPr>
          <w:rFonts w:ascii="Arial" w:hAnsi="Arial" w:cs="Arial"/>
        </w:rPr>
      </w:pPr>
    </w:p>
    <w:p w14:paraId="6C5FF835" w14:textId="77777777" w:rsidR="006B463B" w:rsidRDefault="006B463B" w:rsidP="006B463B">
      <w:pPr>
        <w:jc w:val="both"/>
        <w:rPr>
          <w:rFonts w:ascii="Arial" w:hAnsi="Arial" w:cs="Arial"/>
        </w:rPr>
      </w:pPr>
    </w:p>
    <w:p w14:paraId="38C1E903" w14:textId="77777777" w:rsidR="006B463B" w:rsidRDefault="006B463B" w:rsidP="006B463B">
      <w:pPr>
        <w:jc w:val="both"/>
        <w:rPr>
          <w:rFonts w:ascii="Arial" w:hAnsi="Arial" w:cs="Arial"/>
          <w:b/>
          <w:bCs/>
        </w:rPr>
      </w:pPr>
      <w:r>
        <w:rPr>
          <w:rFonts w:ascii="Arial" w:hAnsi="Arial" w:cs="Arial"/>
          <w:b/>
          <w:bCs/>
        </w:rPr>
        <w:t>Useful websites</w:t>
      </w:r>
    </w:p>
    <w:p w14:paraId="0214F754" w14:textId="77777777" w:rsidR="006B463B" w:rsidRDefault="006B463B" w:rsidP="006B463B">
      <w:pPr>
        <w:jc w:val="both"/>
        <w:rPr>
          <w:rFonts w:ascii="Arial" w:hAnsi="Arial" w:cs="Arial"/>
        </w:rPr>
      </w:pPr>
    </w:p>
    <w:p w14:paraId="7960FFD1" w14:textId="77777777" w:rsidR="006B463B" w:rsidRDefault="006B463B" w:rsidP="006B463B">
      <w:pPr>
        <w:jc w:val="both"/>
        <w:rPr>
          <w:rFonts w:ascii="Arial" w:hAnsi="Arial" w:cs="Arial"/>
        </w:rPr>
      </w:pPr>
      <w:r>
        <w:rPr>
          <w:rFonts w:ascii="Arial" w:hAnsi="Arial" w:cs="Arial"/>
        </w:rPr>
        <w:t>Community Care Inform has excellent resources for practice educators.</w:t>
      </w:r>
    </w:p>
    <w:p w14:paraId="1942FEE0" w14:textId="77777777" w:rsidR="006B463B" w:rsidRDefault="006B463B" w:rsidP="006B463B">
      <w:pPr>
        <w:jc w:val="both"/>
        <w:rPr>
          <w:rFonts w:ascii="Arial" w:hAnsi="Arial" w:cs="Arial"/>
        </w:rPr>
      </w:pPr>
    </w:p>
    <w:p w14:paraId="3A388ADA" w14:textId="77777777" w:rsidR="006B463B" w:rsidRPr="0095681C" w:rsidRDefault="006B463B" w:rsidP="006B463B">
      <w:pPr>
        <w:jc w:val="both"/>
        <w:rPr>
          <w:rFonts w:ascii="Calibri" w:hAnsi="Calibri" w:cs="Calibri"/>
          <w:color w:val="000000" w:themeColor="text1"/>
        </w:rPr>
      </w:pPr>
      <w:hyperlink r:id="rId22" w:history="1">
        <w:r w:rsidRPr="0095681C">
          <w:rPr>
            <w:rStyle w:val="Hyperlink"/>
            <w:rFonts w:ascii="Calibri" w:hAnsi="Calibri" w:cs="Calibri"/>
            <w:color w:val="000000" w:themeColor="text1"/>
          </w:rPr>
          <w:t>www.skillsforcare.org.uk</w:t>
        </w:r>
      </w:hyperlink>
    </w:p>
    <w:p w14:paraId="26339EDE" w14:textId="77777777" w:rsidR="006B463B" w:rsidRPr="0095681C" w:rsidRDefault="006B463B" w:rsidP="006B463B">
      <w:pPr>
        <w:jc w:val="both"/>
        <w:rPr>
          <w:rFonts w:ascii="Calibri" w:hAnsi="Calibri" w:cs="Calibri"/>
          <w:color w:val="000000" w:themeColor="text1"/>
        </w:rPr>
      </w:pPr>
      <w:hyperlink r:id="rId23" w:history="1">
        <w:r w:rsidRPr="0095681C">
          <w:rPr>
            <w:rStyle w:val="Hyperlink"/>
            <w:rFonts w:ascii="Calibri" w:hAnsi="Calibri" w:cs="Calibri"/>
            <w:color w:val="000000" w:themeColor="text1"/>
          </w:rPr>
          <w:t>www.scie.org.uk</w:t>
        </w:r>
      </w:hyperlink>
    </w:p>
    <w:p w14:paraId="2562840A" w14:textId="77777777" w:rsidR="006B463B" w:rsidRPr="0095681C" w:rsidRDefault="006B463B" w:rsidP="006B463B">
      <w:pPr>
        <w:jc w:val="both"/>
        <w:rPr>
          <w:rFonts w:ascii="Calibri" w:hAnsi="Calibri" w:cs="Calibri"/>
          <w:color w:val="000000" w:themeColor="text1"/>
        </w:rPr>
      </w:pPr>
      <w:hyperlink r:id="rId24" w:history="1">
        <w:r w:rsidRPr="0095681C">
          <w:rPr>
            <w:rStyle w:val="Hyperlink"/>
            <w:rFonts w:ascii="Calibri" w:hAnsi="Calibri" w:cs="Calibri"/>
            <w:color w:val="000000" w:themeColor="text1"/>
          </w:rPr>
          <w:t>www.socialworkengland.org.uk</w:t>
        </w:r>
      </w:hyperlink>
    </w:p>
    <w:p w14:paraId="4F7041DB" w14:textId="77777777" w:rsidR="006B463B" w:rsidRPr="0095681C" w:rsidRDefault="006B463B" w:rsidP="006B463B">
      <w:pPr>
        <w:jc w:val="both"/>
        <w:rPr>
          <w:rFonts w:ascii="Calibri" w:hAnsi="Calibri" w:cs="Calibri"/>
          <w:color w:val="000000" w:themeColor="text1"/>
        </w:rPr>
      </w:pPr>
      <w:hyperlink r:id="rId25" w:history="1">
        <w:r w:rsidRPr="0095681C">
          <w:rPr>
            <w:rStyle w:val="Hyperlink"/>
            <w:rFonts w:ascii="Calibri" w:hAnsi="Calibri" w:cs="Calibri"/>
            <w:color w:val="000000" w:themeColor="text1"/>
          </w:rPr>
          <w:t>www.BASW.co.uk</w:t>
        </w:r>
      </w:hyperlink>
    </w:p>
    <w:p w14:paraId="209B60AD" w14:textId="77777777" w:rsidR="006B463B" w:rsidRPr="0095681C" w:rsidRDefault="006B463B" w:rsidP="006B463B">
      <w:pPr>
        <w:jc w:val="both"/>
        <w:rPr>
          <w:rFonts w:ascii="Calibri" w:hAnsi="Calibri" w:cs="Calibri"/>
          <w:color w:val="000000" w:themeColor="text1"/>
        </w:rPr>
      </w:pPr>
      <w:hyperlink r:id="rId26" w:history="1">
        <w:r w:rsidRPr="0095681C">
          <w:rPr>
            <w:rStyle w:val="Hyperlink"/>
            <w:rFonts w:ascii="Calibri" w:hAnsi="Calibri" w:cs="Calibri"/>
            <w:color w:val="000000" w:themeColor="text1"/>
          </w:rPr>
          <w:t>www.nopt.org.uk</w:t>
        </w:r>
      </w:hyperlink>
    </w:p>
    <w:p w14:paraId="03D898D4" w14:textId="77777777" w:rsidR="006B463B" w:rsidRPr="0095681C" w:rsidRDefault="006B463B" w:rsidP="006B463B">
      <w:pPr>
        <w:jc w:val="both"/>
        <w:rPr>
          <w:rStyle w:val="Hyperlink"/>
          <w:rFonts w:ascii="Calibri" w:hAnsi="Calibri" w:cs="Calibri"/>
          <w:color w:val="000000" w:themeColor="text1"/>
        </w:rPr>
      </w:pPr>
      <w:hyperlink r:id="rId27" w:history="1">
        <w:r w:rsidRPr="0095681C">
          <w:rPr>
            <w:rStyle w:val="Hyperlink"/>
            <w:rFonts w:ascii="Calibri" w:hAnsi="Calibri" w:cs="Calibri"/>
            <w:color w:val="000000" w:themeColor="text1"/>
          </w:rPr>
          <w:t>www.siobhanmaclean.co.uk</w:t>
        </w:r>
      </w:hyperlink>
    </w:p>
    <w:p w14:paraId="6A6CD749" w14:textId="7BD043EB" w:rsidR="006B463B" w:rsidRPr="0095681C" w:rsidRDefault="0095681C" w:rsidP="006B463B">
      <w:pPr>
        <w:jc w:val="both"/>
        <w:rPr>
          <w:rFonts w:ascii="Calibri" w:hAnsi="Calibri" w:cs="Calibri"/>
          <w:color w:val="000000" w:themeColor="text1"/>
        </w:rPr>
      </w:pPr>
      <w:hyperlink r:id="rId28" w:history="1">
        <w:r w:rsidRPr="0095681C">
          <w:rPr>
            <w:rStyle w:val="Hyperlink"/>
            <w:rFonts w:ascii="Calibri" w:hAnsi="Calibri" w:cs="Calibri"/>
            <w:color w:val="000000" w:themeColor="text1"/>
          </w:rPr>
          <w:t>www.researchinpractice.org.uk</w:t>
        </w:r>
      </w:hyperlink>
    </w:p>
    <w:p w14:paraId="511226F7" w14:textId="77777777" w:rsidR="0095681C" w:rsidRPr="00047ED5" w:rsidRDefault="0095681C" w:rsidP="006B463B">
      <w:pPr>
        <w:jc w:val="both"/>
        <w:rPr>
          <w:rFonts w:ascii="Calibri" w:hAnsi="Calibri" w:cs="Calibri"/>
        </w:rPr>
      </w:pPr>
    </w:p>
    <w:p w14:paraId="6C8C0786" w14:textId="77777777" w:rsidR="006B463B" w:rsidRDefault="006B463B" w:rsidP="006B463B">
      <w:pPr>
        <w:jc w:val="both"/>
        <w:rPr>
          <w:rFonts w:ascii="Arial" w:hAnsi="Arial" w:cs="Arial"/>
        </w:rPr>
      </w:pPr>
    </w:p>
    <w:p w14:paraId="5309911F" w14:textId="77777777" w:rsidR="006B463B" w:rsidRDefault="006B463B" w:rsidP="006B463B">
      <w:pPr>
        <w:jc w:val="both"/>
        <w:rPr>
          <w:rFonts w:ascii="Arial" w:hAnsi="Arial" w:cs="Arial"/>
        </w:rPr>
      </w:pPr>
    </w:p>
    <w:p w14:paraId="31112C67" w14:textId="77777777" w:rsidR="006B463B" w:rsidRDefault="006B463B" w:rsidP="006B463B">
      <w:pPr>
        <w:jc w:val="both"/>
        <w:rPr>
          <w:rFonts w:ascii="Arial" w:hAnsi="Arial" w:cs="Arial"/>
        </w:rPr>
      </w:pPr>
    </w:p>
    <w:p w14:paraId="7AE13299" w14:textId="77777777" w:rsidR="006B463B" w:rsidRDefault="006B463B" w:rsidP="006B463B">
      <w:pPr>
        <w:jc w:val="both"/>
        <w:rPr>
          <w:rFonts w:ascii="Arial" w:hAnsi="Arial" w:cs="Arial"/>
        </w:rPr>
      </w:pPr>
    </w:p>
    <w:p w14:paraId="2C5F06DA" w14:textId="77777777" w:rsidR="006B463B" w:rsidRDefault="006B463B" w:rsidP="006B463B">
      <w:pPr>
        <w:jc w:val="both"/>
        <w:rPr>
          <w:rFonts w:ascii="Arial" w:hAnsi="Arial" w:cs="Arial"/>
        </w:rPr>
      </w:pPr>
    </w:p>
    <w:p w14:paraId="5496A8FE" w14:textId="77777777" w:rsidR="006B463B" w:rsidRDefault="006B463B" w:rsidP="006B463B">
      <w:pPr>
        <w:jc w:val="both"/>
        <w:rPr>
          <w:rFonts w:ascii="Arial" w:hAnsi="Arial" w:cs="Arial"/>
        </w:rPr>
      </w:pPr>
    </w:p>
    <w:p w14:paraId="3FECF082" w14:textId="77777777" w:rsidR="00ED3D2F" w:rsidRDefault="00ED3D2F" w:rsidP="00D21BA9">
      <w:pPr>
        <w:jc w:val="both"/>
        <w:rPr>
          <w:rFonts w:ascii="Arial" w:hAnsi="Arial" w:cs="Arial"/>
        </w:rPr>
      </w:pPr>
    </w:p>
    <w:p w14:paraId="715CA691" w14:textId="77777777" w:rsidR="00ED3D2F" w:rsidRDefault="00ED3D2F" w:rsidP="00D21BA9">
      <w:pPr>
        <w:jc w:val="both"/>
        <w:rPr>
          <w:rFonts w:ascii="Arial" w:hAnsi="Arial" w:cs="Arial"/>
        </w:rPr>
      </w:pPr>
    </w:p>
    <w:p w14:paraId="557C1A95" w14:textId="578AF63A" w:rsidR="00F658C8" w:rsidRPr="00EF78B7" w:rsidRDefault="004958BA" w:rsidP="00D21BA9">
      <w:pPr>
        <w:jc w:val="both"/>
        <w:rPr>
          <w:rFonts w:ascii="Arial" w:hAnsi="Arial" w:cs="Arial"/>
          <w:b/>
          <w:bCs/>
          <w:sz w:val="32"/>
          <w:szCs w:val="32"/>
        </w:rPr>
      </w:pPr>
      <w:r w:rsidRPr="00EF78B7">
        <w:rPr>
          <w:rFonts w:ascii="Arial" w:hAnsi="Arial" w:cs="Arial"/>
          <w:b/>
          <w:bCs/>
          <w:sz w:val="32"/>
          <w:szCs w:val="32"/>
        </w:rPr>
        <w:t xml:space="preserve">Appendix </w:t>
      </w:r>
      <w:bookmarkStart w:id="35" w:name="_Toc112169660"/>
      <w:r w:rsidR="00E07A4A">
        <w:rPr>
          <w:rFonts w:ascii="Arial" w:hAnsi="Arial" w:cs="Arial"/>
          <w:b/>
          <w:bCs/>
          <w:sz w:val="32"/>
          <w:szCs w:val="32"/>
        </w:rPr>
        <w:t>6</w:t>
      </w:r>
    </w:p>
    <w:p w14:paraId="0792D823" w14:textId="27A39008" w:rsidR="005B083A" w:rsidRPr="00EF78B7" w:rsidRDefault="00F658C8" w:rsidP="000F1052">
      <w:pPr>
        <w:pStyle w:val="Heading2"/>
        <w:jc w:val="center"/>
        <w:rPr>
          <w:rFonts w:ascii="Arial" w:hAnsi="Arial" w:cs="Arial"/>
          <w:sz w:val="36"/>
          <w:szCs w:val="36"/>
        </w:rPr>
      </w:pPr>
      <w:bookmarkStart w:id="36" w:name="_Toc194933405"/>
      <w:bookmarkEnd w:id="35"/>
      <w:r w:rsidRPr="00EF78B7">
        <w:rPr>
          <w:rFonts w:ascii="Arial" w:hAnsi="Arial" w:cs="Arial"/>
          <w:sz w:val="36"/>
          <w:szCs w:val="36"/>
        </w:rPr>
        <w:t>Complaints /appeals procedure</w:t>
      </w:r>
      <w:bookmarkEnd w:id="36"/>
    </w:p>
    <w:p w14:paraId="277A74C2" w14:textId="77777777" w:rsidR="005B083A" w:rsidRPr="00EF78B7" w:rsidRDefault="005B083A" w:rsidP="00D21BA9">
      <w:pPr>
        <w:jc w:val="both"/>
        <w:rPr>
          <w:rFonts w:ascii="Arial" w:hAnsi="Arial" w:cs="Arial"/>
          <w:sz w:val="22"/>
          <w:szCs w:val="18"/>
        </w:rPr>
      </w:pPr>
    </w:p>
    <w:p w14:paraId="1FDDF93D" w14:textId="77777777" w:rsidR="005B083A" w:rsidRPr="00EF78B7" w:rsidRDefault="005B083A" w:rsidP="00D21BA9">
      <w:pPr>
        <w:jc w:val="both"/>
        <w:rPr>
          <w:rFonts w:ascii="Arial" w:hAnsi="Arial" w:cs="Arial"/>
        </w:rPr>
      </w:pPr>
      <w:r w:rsidRPr="00EF78B7">
        <w:rPr>
          <w:rFonts w:ascii="Arial" w:hAnsi="Arial" w:cs="Arial"/>
        </w:rPr>
        <w:t>The complaints procedure seeks to promote good practice in relation to the right to complain.  Underpinning the procedure are the principles of simplicity, accessibility and the need for it to be readily understood by programme participants.</w:t>
      </w:r>
    </w:p>
    <w:p w14:paraId="21AF6CEF" w14:textId="77777777" w:rsidR="005B083A" w:rsidRPr="00EF78B7" w:rsidRDefault="005B083A" w:rsidP="00D21BA9">
      <w:pPr>
        <w:jc w:val="both"/>
        <w:rPr>
          <w:rFonts w:ascii="Arial" w:hAnsi="Arial" w:cs="Arial"/>
        </w:rPr>
      </w:pPr>
    </w:p>
    <w:p w14:paraId="61F2C325" w14:textId="402CA069" w:rsidR="005B083A" w:rsidRPr="00EF78B7" w:rsidRDefault="005B083A" w:rsidP="00D21BA9">
      <w:pPr>
        <w:jc w:val="both"/>
        <w:rPr>
          <w:rFonts w:ascii="Arial" w:hAnsi="Arial" w:cs="Arial"/>
        </w:rPr>
      </w:pPr>
      <w:r w:rsidRPr="00EF78B7">
        <w:rPr>
          <w:rFonts w:ascii="Arial" w:hAnsi="Arial" w:cs="Arial"/>
        </w:rPr>
        <w:t xml:space="preserve">As the Greater Manchester Practice Educator Programme is a partnership of different </w:t>
      </w:r>
      <w:r w:rsidRPr="00EF78B7">
        <w:rPr>
          <w:rFonts w:ascii="Arial" w:hAnsi="Arial" w:cs="Arial"/>
        </w:rPr>
        <w:lastRenderedPageBreak/>
        <w:t xml:space="preserve">agencies complaints about the Programme, training provided by the Programme and the assessment process should be made direct to the </w:t>
      </w:r>
      <w:bookmarkStart w:id="37" w:name="_Hlk39052598"/>
      <w:r w:rsidR="00814C3F" w:rsidRPr="00EF78B7">
        <w:rPr>
          <w:rFonts w:ascii="Arial" w:hAnsi="Arial" w:cs="Arial"/>
        </w:rPr>
        <w:t>GMSWA Practice Learning Steering Group</w:t>
      </w:r>
      <w:r w:rsidRPr="00EF78B7">
        <w:rPr>
          <w:rFonts w:ascii="Arial" w:hAnsi="Arial" w:cs="Arial"/>
        </w:rPr>
        <w:t>.</w:t>
      </w:r>
    </w:p>
    <w:bookmarkEnd w:id="37"/>
    <w:p w14:paraId="393556BB" w14:textId="77777777" w:rsidR="005B083A" w:rsidRPr="00EF78B7" w:rsidRDefault="005B083A" w:rsidP="00D21BA9">
      <w:pPr>
        <w:jc w:val="both"/>
        <w:rPr>
          <w:rFonts w:ascii="Arial" w:hAnsi="Arial" w:cs="Arial"/>
        </w:rPr>
      </w:pPr>
    </w:p>
    <w:p w14:paraId="4E4D1A2D" w14:textId="77777777" w:rsidR="005B083A" w:rsidRPr="00EF78B7" w:rsidRDefault="005B083A" w:rsidP="00D21BA9">
      <w:pPr>
        <w:jc w:val="both"/>
        <w:rPr>
          <w:rFonts w:ascii="Arial" w:hAnsi="Arial" w:cs="Arial"/>
        </w:rPr>
      </w:pPr>
      <w:r w:rsidRPr="00EF78B7">
        <w:rPr>
          <w:rFonts w:ascii="Arial" w:hAnsi="Arial" w:cs="Arial"/>
        </w:rPr>
        <w:t xml:space="preserve">If you are unhappy about an experience which you have had regarding any aspect of the Practice Educator Programme you should </w:t>
      </w:r>
      <w:proofErr w:type="gramStart"/>
      <w:r w:rsidRPr="00EF78B7">
        <w:rPr>
          <w:rFonts w:ascii="Arial" w:hAnsi="Arial" w:cs="Arial"/>
        </w:rPr>
        <w:t>first</w:t>
      </w:r>
      <w:proofErr w:type="gramEnd"/>
      <w:r w:rsidRPr="00EF78B7">
        <w:rPr>
          <w:rFonts w:ascii="Arial" w:hAnsi="Arial" w:cs="Arial"/>
        </w:rPr>
        <w:t xml:space="preserve"> try and resolve it informally with the administrator.</w:t>
      </w:r>
    </w:p>
    <w:p w14:paraId="7EF20CCE" w14:textId="77777777" w:rsidR="005B083A" w:rsidRPr="00EF78B7" w:rsidRDefault="005B083A" w:rsidP="00D21BA9">
      <w:pPr>
        <w:jc w:val="both"/>
        <w:rPr>
          <w:rFonts w:ascii="Arial" w:hAnsi="Arial" w:cs="Arial"/>
        </w:rPr>
      </w:pPr>
    </w:p>
    <w:p w14:paraId="26E24096" w14:textId="674BE763" w:rsidR="005B083A" w:rsidRPr="00EF78B7" w:rsidRDefault="00C92ACA" w:rsidP="00D21BA9">
      <w:pPr>
        <w:jc w:val="both"/>
        <w:rPr>
          <w:rFonts w:ascii="Arial" w:hAnsi="Arial" w:cs="Arial"/>
        </w:rPr>
      </w:pPr>
      <w:r w:rsidRPr="00EF78B7">
        <w:rPr>
          <w:rFonts w:ascii="Arial" w:hAnsi="Arial" w:cs="Arial"/>
        </w:rPr>
        <w:t>However,</w:t>
      </w:r>
      <w:r w:rsidR="005B083A" w:rsidRPr="00EF78B7">
        <w:rPr>
          <w:rFonts w:ascii="Arial" w:hAnsi="Arial" w:cs="Arial"/>
        </w:rPr>
        <w:t xml:space="preserve"> if you continue to be dissatisfied you should put your complaint in writing to the Chair of the</w:t>
      </w:r>
      <w:r w:rsidRPr="00EF78B7">
        <w:rPr>
          <w:rFonts w:ascii="Arial" w:hAnsi="Arial" w:cs="Arial"/>
        </w:rPr>
        <w:t xml:space="preserve"> GMSWA Practice Learning Steering Group </w:t>
      </w:r>
      <w:r w:rsidR="005B083A" w:rsidRPr="00EF78B7">
        <w:rPr>
          <w:rFonts w:ascii="Arial" w:hAnsi="Arial" w:cs="Arial"/>
        </w:rPr>
        <w:t>via the programme administrator.</w:t>
      </w:r>
    </w:p>
    <w:p w14:paraId="50D476CF" w14:textId="77777777" w:rsidR="005B083A" w:rsidRPr="00EF78B7" w:rsidRDefault="005B083A" w:rsidP="00D21BA9">
      <w:pPr>
        <w:jc w:val="both"/>
        <w:rPr>
          <w:rFonts w:ascii="Arial" w:hAnsi="Arial" w:cs="Arial"/>
        </w:rPr>
      </w:pPr>
    </w:p>
    <w:p w14:paraId="01DEC582" w14:textId="22FBE459" w:rsidR="005B083A" w:rsidRPr="00EF78B7" w:rsidRDefault="005B083A" w:rsidP="00D21BA9">
      <w:pPr>
        <w:adjustRightInd w:val="0"/>
        <w:jc w:val="both"/>
        <w:rPr>
          <w:rFonts w:ascii="Arial" w:hAnsi="Arial" w:cs="Arial"/>
        </w:rPr>
      </w:pPr>
      <w:r w:rsidRPr="00EF78B7">
        <w:rPr>
          <w:rFonts w:ascii="Arial" w:hAnsi="Arial" w:cs="Arial"/>
        </w:rPr>
        <w:t xml:space="preserve">The Chair will write to you acknowledging receipt of the letter usually within five working days after receiving the complaint. The complaint will then be taken to the next </w:t>
      </w:r>
      <w:r w:rsidR="00C92ACA" w:rsidRPr="00EF78B7">
        <w:rPr>
          <w:rFonts w:ascii="Arial" w:hAnsi="Arial" w:cs="Arial"/>
        </w:rPr>
        <w:t>Steering Group</w:t>
      </w:r>
      <w:r w:rsidRPr="00EF78B7">
        <w:rPr>
          <w:rFonts w:ascii="Arial" w:hAnsi="Arial" w:cs="Arial"/>
        </w:rPr>
        <w:t xml:space="preserve"> </w:t>
      </w:r>
      <w:proofErr w:type="gramStart"/>
      <w:r w:rsidRPr="00EF78B7">
        <w:rPr>
          <w:rFonts w:ascii="Arial" w:hAnsi="Arial" w:cs="Arial"/>
        </w:rPr>
        <w:t>meeting</w:t>
      </w:r>
      <w:proofErr w:type="gramEnd"/>
      <w:r w:rsidRPr="00EF78B7">
        <w:rPr>
          <w:rFonts w:ascii="Arial" w:hAnsi="Arial" w:cs="Arial"/>
        </w:rPr>
        <w:t xml:space="preserve"> and you will be notified of the date that you will receive a formal response with any actions that the Programme proposes to take.</w:t>
      </w:r>
    </w:p>
    <w:p w14:paraId="5A4BCBB1" w14:textId="77777777" w:rsidR="005B083A" w:rsidRPr="00EF78B7" w:rsidRDefault="005B083A" w:rsidP="00D21BA9">
      <w:pPr>
        <w:jc w:val="both"/>
        <w:rPr>
          <w:rFonts w:ascii="Arial" w:hAnsi="Arial" w:cs="Arial"/>
        </w:rPr>
      </w:pPr>
    </w:p>
    <w:p w14:paraId="28D21960" w14:textId="77777777" w:rsidR="005B083A" w:rsidRPr="00EF78B7" w:rsidRDefault="005B083A" w:rsidP="00D21BA9">
      <w:pPr>
        <w:adjustRightInd w:val="0"/>
        <w:jc w:val="both"/>
        <w:rPr>
          <w:rFonts w:ascii="Arial" w:hAnsi="Arial" w:cs="Arial"/>
          <w:b/>
          <w:bCs/>
        </w:rPr>
      </w:pPr>
      <w:r w:rsidRPr="00EF78B7">
        <w:rPr>
          <w:rFonts w:ascii="Arial" w:hAnsi="Arial" w:cs="Arial"/>
          <w:b/>
          <w:bCs/>
        </w:rPr>
        <w:t xml:space="preserve">Making an Appeal against a Decision of the Assessment Panel </w:t>
      </w:r>
    </w:p>
    <w:p w14:paraId="1F243AB7" w14:textId="77777777" w:rsidR="005B083A" w:rsidRPr="00EF78B7" w:rsidRDefault="005B083A" w:rsidP="00D21BA9">
      <w:pPr>
        <w:adjustRightInd w:val="0"/>
        <w:jc w:val="both"/>
        <w:rPr>
          <w:rFonts w:ascii="Arial" w:hAnsi="Arial" w:cs="Arial"/>
        </w:rPr>
      </w:pPr>
    </w:p>
    <w:p w14:paraId="4BED32DB" w14:textId="5A92DF8E" w:rsidR="005B083A" w:rsidRPr="00EF78B7" w:rsidRDefault="005B083A" w:rsidP="00D21BA9">
      <w:pPr>
        <w:jc w:val="both"/>
        <w:rPr>
          <w:rFonts w:ascii="Arial" w:hAnsi="Arial" w:cs="Arial"/>
        </w:rPr>
      </w:pPr>
      <w:r w:rsidRPr="00EF78B7">
        <w:rPr>
          <w:rFonts w:ascii="Arial" w:hAnsi="Arial" w:cs="Arial"/>
        </w:rPr>
        <w:t>If you wish to appeal against a decision of an Assessment panel you must do so in writing to the Programme Administrator within 10 calendar days of the receipt of the Panel’s decision. The complaint will then be taken to the next</w:t>
      </w:r>
      <w:r w:rsidR="00841554" w:rsidRPr="00EF78B7">
        <w:rPr>
          <w:rFonts w:ascii="Arial" w:hAnsi="Arial" w:cs="Arial"/>
        </w:rPr>
        <w:t xml:space="preserve"> GMSWA Practice Learning Steering Group </w:t>
      </w:r>
      <w:proofErr w:type="gramStart"/>
      <w:r w:rsidRPr="00EF78B7">
        <w:rPr>
          <w:rFonts w:ascii="Arial" w:hAnsi="Arial" w:cs="Arial"/>
        </w:rPr>
        <w:t>meeting</w:t>
      </w:r>
      <w:proofErr w:type="gramEnd"/>
      <w:r w:rsidRPr="00EF78B7">
        <w:rPr>
          <w:rFonts w:ascii="Arial" w:hAnsi="Arial" w:cs="Arial"/>
        </w:rPr>
        <w:t xml:space="preserve"> and you will be notified of the date that you will receive a formal response from the Chair of the </w:t>
      </w:r>
      <w:r w:rsidR="00841554" w:rsidRPr="00EF78B7">
        <w:rPr>
          <w:rFonts w:ascii="Arial" w:hAnsi="Arial" w:cs="Arial"/>
        </w:rPr>
        <w:t xml:space="preserve">GMSWA Practice Learning Steering Group </w:t>
      </w:r>
      <w:r w:rsidRPr="00EF78B7">
        <w:rPr>
          <w:rFonts w:ascii="Arial" w:hAnsi="Arial" w:cs="Arial"/>
        </w:rPr>
        <w:t>with any actions that the programme proposes to take.</w:t>
      </w:r>
    </w:p>
    <w:p w14:paraId="65C4D41F" w14:textId="77777777" w:rsidR="005B083A" w:rsidRPr="00EF78B7" w:rsidRDefault="005B083A" w:rsidP="00D21BA9">
      <w:pPr>
        <w:adjustRightInd w:val="0"/>
        <w:ind w:left="720" w:hanging="720"/>
        <w:jc w:val="both"/>
        <w:rPr>
          <w:rFonts w:ascii="Arial" w:hAnsi="Arial" w:cs="Arial"/>
        </w:rPr>
      </w:pPr>
    </w:p>
    <w:p w14:paraId="4B0A9DED" w14:textId="77777777" w:rsidR="005B083A" w:rsidRPr="00EF78B7" w:rsidRDefault="005B083A" w:rsidP="00D21BA9">
      <w:pPr>
        <w:adjustRightInd w:val="0"/>
        <w:ind w:left="720" w:hanging="720"/>
        <w:jc w:val="both"/>
        <w:rPr>
          <w:rFonts w:ascii="Arial" w:hAnsi="Arial" w:cs="Arial"/>
        </w:rPr>
      </w:pPr>
      <w:r w:rsidRPr="00EF78B7">
        <w:rPr>
          <w:rFonts w:ascii="Arial" w:hAnsi="Arial" w:cs="Arial"/>
        </w:rPr>
        <w:t xml:space="preserve">An appeal may only be submitted on one or more of the following grounds: </w:t>
      </w:r>
    </w:p>
    <w:p w14:paraId="71595FD1" w14:textId="77777777" w:rsidR="005B083A" w:rsidRPr="00EF78B7" w:rsidRDefault="005B083A" w:rsidP="00D21BA9">
      <w:pPr>
        <w:adjustRightInd w:val="0"/>
        <w:ind w:left="1440" w:hanging="720"/>
        <w:jc w:val="both"/>
        <w:rPr>
          <w:rFonts w:ascii="Arial" w:hAnsi="Arial" w:cs="Arial"/>
        </w:rPr>
      </w:pPr>
      <w:r w:rsidRPr="00EF78B7">
        <w:rPr>
          <w:rFonts w:ascii="Arial" w:hAnsi="Arial" w:cs="Arial"/>
        </w:rPr>
        <w:t xml:space="preserve">a) </w:t>
      </w:r>
      <w:r w:rsidRPr="00EF78B7">
        <w:rPr>
          <w:rFonts w:ascii="Arial" w:hAnsi="Arial" w:cs="Arial"/>
        </w:rPr>
        <w:tab/>
        <w:t xml:space="preserve">that evidence is available which for good and reasonable cause has not been submitted previously to the Panel; </w:t>
      </w:r>
    </w:p>
    <w:p w14:paraId="0CBDC326" w14:textId="77777777" w:rsidR="005B083A" w:rsidRPr="00EF78B7" w:rsidRDefault="005B083A" w:rsidP="00D21BA9">
      <w:pPr>
        <w:adjustRightInd w:val="0"/>
        <w:ind w:left="1440" w:hanging="720"/>
        <w:jc w:val="both"/>
        <w:rPr>
          <w:rFonts w:ascii="Arial" w:hAnsi="Arial" w:cs="Arial"/>
        </w:rPr>
      </w:pPr>
      <w:r w:rsidRPr="00EF78B7">
        <w:rPr>
          <w:rFonts w:ascii="Arial" w:hAnsi="Arial" w:cs="Arial"/>
        </w:rPr>
        <w:t xml:space="preserve">b) </w:t>
      </w:r>
      <w:r w:rsidRPr="00EF78B7">
        <w:rPr>
          <w:rFonts w:ascii="Arial" w:hAnsi="Arial" w:cs="Arial"/>
        </w:rPr>
        <w:tab/>
        <w:t xml:space="preserve">that there has been an error in process; </w:t>
      </w:r>
    </w:p>
    <w:p w14:paraId="66F443C5" w14:textId="77777777" w:rsidR="005B083A" w:rsidRPr="00EF78B7" w:rsidRDefault="005B083A" w:rsidP="00D21BA9">
      <w:pPr>
        <w:adjustRightInd w:val="0"/>
        <w:ind w:left="1440" w:hanging="720"/>
        <w:jc w:val="both"/>
        <w:rPr>
          <w:rFonts w:ascii="Arial" w:hAnsi="Arial" w:cs="Arial"/>
        </w:rPr>
      </w:pPr>
      <w:r w:rsidRPr="00EF78B7">
        <w:rPr>
          <w:rFonts w:ascii="Arial" w:hAnsi="Arial" w:cs="Arial"/>
        </w:rPr>
        <w:t xml:space="preserve">c) </w:t>
      </w:r>
      <w:r w:rsidRPr="00EF78B7">
        <w:rPr>
          <w:rFonts w:ascii="Arial" w:hAnsi="Arial" w:cs="Arial"/>
        </w:rPr>
        <w:tab/>
        <w:t xml:space="preserve">that the Panel has acted in a way which is manifestly unfair. </w:t>
      </w:r>
    </w:p>
    <w:p w14:paraId="43D8DAE5" w14:textId="77777777" w:rsidR="005B083A" w:rsidRPr="00EF78B7" w:rsidRDefault="005B083A" w:rsidP="00D21BA9">
      <w:pPr>
        <w:adjustRightInd w:val="0"/>
        <w:ind w:left="1440" w:hanging="720"/>
        <w:jc w:val="both"/>
        <w:rPr>
          <w:rFonts w:ascii="Arial" w:hAnsi="Arial" w:cs="Arial"/>
        </w:rPr>
      </w:pPr>
    </w:p>
    <w:p w14:paraId="71526678" w14:textId="77777777" w:rsidR="005B083A" w:rsidRPr="00EF78B7" w:rsidRDefault="005B083A" w:rsidP="00D21BA9">
      <w:pPr>
        <w:adjustRightInd w:val="0"/>
        <w:ind w:left="720" w:hanging="720"/>
        <w:jc w:val="both"/>
        <w:rPr>
          <w:rFonts w:ascii="Arial" w:hAnsi="Arial" w:cs="Arial"/>
        </w:rPr>
      </w:pPr>
      <w:r w:rsidRPr="00EF78B7">
        <w:rPr>
          <w:rFonts w:ascii="Arial" w:hAnsi="Arial" w:cs="Arial"/>
        </w:rPr>
        <w:t xml:space="preserve">An appeal must state: </w:t>
      </w:r>
    </w:p>
    <w:p w14:paraId="0131FD4A" w14:textId="6BBF3B06" w:rsidR="005B083A" w:rsidRPr="00EF78B7" w:rsidRDefault="005B083A" w:rsidP="00D21BA9">
      <w:pPr>
        <w:adjustRightInd w:val="0"/>
        <w:ind w:left="1440" w:hanging="720"/>
        <w:jc w:val="both"/>
        <w:rPr>
          <w:rFonts w:ascii="Arial" w:hAnsi="Arial" w:cs="Arial"/>
        </w:rPr>
      </w:pPr>
      <w:r w:rsidRPr="00EF78B7">
        <w:rPr>
          <w:rFonts w:ascii="Arial" w:hAnsi="Arial" w:cs="Arial"/>
        </w:rPr>
        <w:t xml:space="preserve">a) </w:t>
      </w:r>
      <w:r w:rsidRPr="00EF78B7">
        <w:rPr>
          <w:rFonts w:ascii="Arial" w:hAnsi="Arial" w:cs="Arial"/>
        </w:rPr>
        <w:tab/>
        <w:t xml:space="preserve">sufficient particulars to enable the grounds on which the appeal is made to be understood by the </w:t>
      </w:r>
      <w:r w:rsidR="00841554" w:rsidRPr="00EF78B7">
        <w:rPr>
          <w:rFonts w:ascii="Arial" w:hAnsi="Arial" w:cs="Arial"/>
        </w:rPr>
        <w:t>Steering Group</w:t>
      </w:r>
      <w:r w:rsidRPr="00EF78B7">
        <w:rPr>
          <w:rFonts w:ascii="Arial" w:hAnsi="Arial" w:cs="Arial"/>
        </w:rPr>
        <w:t xml:space="preserve"> and </w:t>
      </w:r>
    </w:p>
    <w:p w14:paraId="75CE9E60" w14:textId="77777777" w:rsidR="005B083A" w:rsidRPr="00EF78B7" w:rsidRDefault="005B083A" w:rsidP="00D21BA9">
      <w:pPr>
        <w:adjustRightInd w:val="0"/>
        <w:ind w:left="1440" w:hanging="720"/>
        <w:jc w:val="both"/>
        <w:rPr>
          <w:rFonts w:ascii="Arial" w:hAnsi="Arial" w:cs="Arial"/>
        </w:rPr>
      </w:pPr>
      <w:r w:rsidRPr="00EF78B7">
        <w:rPr>
          <w:rFonts w:ascii="Arial" w:hAnsi="Arial" w:cs="Arial"/>
        </w:rPr>
        <w:t xml:space="preserve">b) </w:t>
      </w:r>
      <w:r w:rsidRPr="00EF78B7">
        <w:rPr>
          <w:rFonts w:ascii="Arial" w:hAnsi="Arial" w:cs="Arial"/>
        </w:rPr>
        <w:tab/>
        <w:t xml:space="preserve">sufficient particulars to enable the relevant decision of a Panel to be identified. </w:t>
      </w:r>
    </w:p>
    <w:p w14:paraId="129EC64F" w14:textId="77777777" w:rsidR="005B083A" w:rsidRPr="00EF78B7" w:rsidRDefault="005B083A" w:rsidP="00D21BA9">
      <w:pPr>
        <w:adjustRightInd w:val="0"/>
        <w:jc w:val="both"/>
        <w:rPr>
          <w:rFonts w:ascii="Arial" w:hAnsi="Arial" w:cs="Arial"/>
        </w:rPr>
      </w:pPr>
    </w:p>
    <w:p w14:paraId="702A8642" w14:textId="0C321C92" w:rsidR="005B083A" w:rsidRPr="00EF78B7" w:rsidRDefault="005B083A" w:rsidP="00D21BA9">
      <w:pPr>
        <w:adjustRightInd w:val="0"/>
        <w:jc w:val="both"/>
        <w:rPr>
          <w:rFonts w:ascii="Arial" w:hAnsi="Arial" w:cs="Arial"/>
        </w:rPr>
      </w:pPr>
      <w:r w:rsidRPr="00EF78B7">
        <w:rPr>
          <w:rFonts w:ascii="Arial" w:hAnsi="Arial" w:cs="Arial"/>
        </w:rPr>
        <w:t xml:space="preserve">An appeal which does not satisfy the requirements of both a) and b) above may be treated as a nullity by the </w:t>
      </w:r>
      <w:r w:rsidR="00264494" w:rsidRPr="00EF78B7">
        <w:rPr>
          <w:rFonts w:ascii="Arial" w:hAnsi="Arial" w:cs="Arial"/>
        </w:rPr>
        <w:t>Steering Group.</w:t>
      </w:r>
      <w:r w:rsidRPr="00EF78B7">
        <w:rPr>
          <w:rFonts w:ascii="Arial" w:hAnsi="Arial" w:cs="Arial"/>
        </w:rPr>
        <w:t xml:space="preserve"> </w:t>
      </w:r>
    </w:p>
    <w:sectPr w:rsidR="005B083A" w:rsidRPr="00EF78B7" w:rsidSect="003A759B">
      <w:footerReference w:type="even" r:id="rId29"/>
      <w:footerReference w:type="default" r:id="rId30"/>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86F35" w14:textId="77777777" w:rsidR="00054402" w:rsidRDefault="00054402" w:rsidP="0091461C">
      <w:r>
        <w:separator/>
      </w:r>
    </w:p>
  </w:endnote>
  <w:endnote w:type="continuationSeparator" w:id="0">
    <w:p w14:paraId="0FFE2B26" w14:textId="77777777" w:rsidR="00054402" w:rsidRDefault="00054402" w:rsidP="0091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87B6" w14:textId="77777777" w:rsidR="007A4763" w:rsidRDefault="007A4763" w:rsidP="00C660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2D2A36" w14:textId="77777777" w:rsidR="007A4763" w:rsidRDefault="007A4763" w:rsidP="00C660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0555" w14:textId="77777777" w:rsidR="007A4763" w:rsidRDefault="007A4763">
    <w:pPr>
      <w:pStyle w:val="Footer"/>
      <w:jc w:val="right"/>
    </w:pPr>
    <w:r>
      <w:fldChar w:fldCharType="begin"/>
    </w:r>
    <w:r>
      <w:instrText xml:space="preserve"> PAGE   \* MERGEFORMAT </w:instrText>
    </w:r>
    <w:r>
      <w:fldChar w:fldCharType="separate"/>
    </w:r>
    <w:r w:rsidR="006A1B4A">
      <w:rPr>
        <w:noProof/>
      </w:rPr>
      <w:t>1</w:t>
    </w:r>
    <w:r>
      <w:rPr>
        <w:noProof/>
      </w:rPr>
      <w:fldChar w:fldCharType="end"/>
    </w:r>
  </w:p>
  <w:p w14:paraId="0B92585C" w14:textId="77777777" w:rsidR="007A4763" w:rsidRDefault="007A4763" w:rsidP="00C660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55DED" w14:textId="77777777" w:rsidR="00054402" w:rsidRDefault="00054402" w:rsidP="0091461C">
      <w:r>
        <w:separator/>
      </w:r>
    </w:p>
  </w:footnote>
  <w:footnote w:type="continuationSeparator" w:id="0">
    <w:p w14:paraId="138421C8" w14:textId="77777777" w:rsidR="00054402" w:rsidRDefault="00054402" w:rsidP="00914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02438"/>
    <w:multiLevelType w:val="hybridMultilevel"/>
    <w:tmpl w:val="9EE5BD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4360A"/>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06509F"/>
    <w:multiLevelType w:val="hybridMultilevel"/>
    <w:tmpl w:val="7180B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C69FC"/>
    <w:multiLevelType w:val="hybridMultilevel"/>
    <w:tmpl w:val="91C6E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C325B"/>
    <w:multiLevelType w:val="hybridMultilevel"/>
    <w:tmpl w:val="0E3EC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914542"/>
    <w:multiLevelType w:val="hybridMultilevel"/>
    <w:tmpl w:val="6FB601D6"/>
    <w:lvl w:ilvl="0" w:tplc="F048AFF2">
      <w:start w:val="1"/>
      <w:numFmt w:val="decimal"/>
      <w:pStyle w:val="BodyTextIndentNumberedList"/>
      <w:lvlText w:val="%1"/>
      <w:lvlJc w:val="left"/>
      <w:pPr>
        <w:tabs>
          <w:tab w:val="num" w:pos="1247"/>
        </w:tabs>
        <w:ind w:left="1247" w:hanging="538"/>
      </w:pPr>
      <w:rPr>
        <w:rFonts w:ascii="Comic Sans MS" w:hAnsi="Comic Sans MS" w:cs="Comic Sans MS" w:hint="default"/>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5B61E9A"/>
    <w:multiLevelType w:val="hybridMultilevel"/>
    <w:tmpl w:val="58F63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B74D5"/>
    <w:multiLevelType w:val="hybridMultilevel"/>
    <w:tmpl w:val="9A789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B1D70"/>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27D5F74"/>
    <w:multiLevelType w:val="hybridMultilevel"/>
    <w:tmpl w:val="65A4C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BA187D"/>
    <w:multiLevelType w:val="hybridMultilevel"/>
    <w:tmpl w:val="71263F6C"/>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17F32"/>
    <w:multiLevelType w:val="hybridMultilevel"/>
    <w:tmpl w:val="93406164"/>
    <w:lvl w:ilvl="0" w:tplc="0809000F">
      <w:start w:val="1"/>
      <w:numFmt w:val="decimal"/>
      <w:lvlText w:val="%1."/>
      <w:lvlJc w:val="left"/>
      <w:pPr>
        <w:ind w:left="720" w:hanging="360"/>
      </w:pPr>
    </w:lvl>
    <w:lvl w:ilvl="1" w:tplc="26B443D0">
      <w:start w:val="1"/>
      <w:numFmt w:val="upperRoman"/>
      <w:lvlText w:val="%2."/>
      <w:lvlJc w:val="left"/>
      <w:pPr>
        <w:ind w:left="1800" w:hanging="72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2290AEC"/>
    <w:multiLevelType w:val="hybridMultilevel"/>
    <w:tmpl w:val="6D1C5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3AC0F24"/>
    <w:multiLevelType w:val="hybridMultilevel"/>
    <w:tmpl w:val="5290E80E"/>
    <w:lvl w:ilvl="0" w:tplc="385EBB12">
      <w:start w:val="1"/>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69E1AC9"/>
    <w:multiLevelType w:val="hybridMultilevel"/>
    <w:tmpl w:val="0DEC545A"/>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A43C2F"/>
    <w:multiLevelType w:val="hybridMultilevel"/>
    <w:tmpl w:val="1708F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8B59E7"/>
    <w:multiLevelType w:val="hybridMultilevel"/>
    <w:tmpl w:val="78748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BB1900"/>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DAF7029"/>
    <w:multiLevelType w:val="hybridMultilevel"/>
    <w:tmpl w:val="D92E6542"/>
    <w:lvl w:ilvl="0" w:tplc="2DA2120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0167A8"/>
    <w:multiLevelType w:val="hybridMultilevel"/>
    <w:tmpl w:val="BEB239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5D530DBA"/>
    <w:multiLevelType w:val="hybridMultilevel"/>
    <w:tmpl w:val="74B6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4F4788"/>
    <w:multiLevelType w:val="hybridMultilevel"/>
    <w:tmpl w:val="E8605BC4"/>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D22005"/>
    <w:multiLevelType w:val="hybridMultilevel"/>
    <w:tmpl w:val="19D08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A15B1D"/>
    <w:multiLevelType w:val="hybridMultilevel"/>
    <w:tmpl w:val="6E0AE3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0236C5"/>
    <w:multiLevelType w:val="hybridMultilevel"/>
    <w:tmpl w:val="3B906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BC74DD"/>
    <w:multiLevelType w:val="hybridMultilevel"/>
    <w:tmpl w:val="21D437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8B5ADE"/>
    <w:multiLevelType w:val="hybridMultilevel"/>
    <w:tmpl w:val="37AC4326"/>
    <w:lvl w:ilvl="0" w:tplc="0D7EE3F8">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767E19B6"/>
    <w:multiLevelType w:val="hybridMultilevel"/>
    <w:tmpl w:val="674897D6"/>
    <w:lvl w:ilvl="0" w:tplc="0809000F">
      <w:start w:val="1"/>
      <w:numFmt w:val="decimal"/>
      <w:lvlText w:val="%1."/>
      <w:lvlJc w:val="left"/>
      <w:pPr>
        <w:ind w:left="757" w:hanging="360"/>
      </w:p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28" w15:restartNumberingAfterBreak="0">
    <w:nsid w:val="786747CD"/>
    <w:multiLevelType w:val="hybridMultilevel"/>
    <w:tmpl w:val="3056B4E6"/>
    <w:lvl w:ilvl="0" w:tplc="7B7A7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50485C"/>
    <w:multiLevelType w:val="hybridMultilevel"/>
    <w:tmpl w:val="BB44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56942">
    <w:abstractNumId w:val="5"/>
  </w:num>
  <w:num w:numId="2" w16cid:durableId="1307474824">
    <w:abstractNumId w:val="26"/>
  </w:num>
  <w:num w:numId="3" w16cid:durableId="1821380498">
    <w:abstractNumId w:val="25"/>
  </w:num>
  <w:num w:numId="4" w16cid:durableId="1499032424">
    <w:abstractNumId w:val="10"/>
  </w:num>
  <w:num w:numId="5" w16cid:durableId="956595325">
    <w:abstractNumId w:val="14"/>
  </w:num>
  <w:num w:numId="6" w16cid:durableId="938178434">
    <w:abstractNumId w:val="21"/>
  </w:num>
  <w:num w:numId="7" w16cid:durableId="771391144">
    <w:abstractNumId w:val="27"/>
  </w:num>
  <w:num w:numId="8" w16cid:durableId="2138601747">
    <w:abstractNumId w:val="3"/>
  </w:num>
  <w:num w:numId="9" w16cid:durableId="475953814">
    <w:abstractNumId w:val="13"/>
  </w:num>
  <w:num w:numId="10" w16cid:durableId="814570228">
    <w:abstractNumId w:val="28"/>
  </w:num>
  <w:num w:numId="11" w16cid:durableId="71582989">
    <w:abstractNumId w:val="22"/>
  </w:num>
  <w:num w:numId="12" w16cid:durableId="387799806">
    <w:abstractNumId w:val="7"/>
  </w:num>
  <w:num w:numId="13" w16cid:durableId="1504585338">
    <w:abstractNumId w:val="18"/>
  </w:num>
  <w:num w:numId="14" w16cid:durableId="404766358">
    <w:abstractNumId w:val="29"/>
  </w:num>
  <w:num w:numId="15" w16cid:durableId="987635712">
    <w:abstractNumId w:val="23"/>
  </w:num>
  <w:num w:numId="16" w16cid:durableId="1745838910">
    <w:abstractNumId w:val="1"/>
  </w:num>
  <w:num w:numId="17" w16cid:durableId="417286581">
    <w:abstractNumId w:val="17"/>
  </w:num>
  <w:num w:numId="18" w16cid:durableId="216405017">
    <w:abstractNumId w:val="8"/>
  </w:num>
  <w:num w:numId="19" w16cid:durableId="1035690802">
    <w:abstractNumId w:val="24"/>
  </w:num>
  <w:num w:numId="20" w16cid:durableId="1729644554">
    <w:abstractNumId w:val="0"/>
  </w:num>
  <w:num w:numId="21" w16cid:durableId="753747598">
    <w:abstractNumId w:val="19"/>
  </w:num>
  <w:num w:numId="22" w16cid:durableId="2132018719">
    <w:abstractNumId w:val="15"/>
  </w:num>
  <w:num w:numId="23" w16cid:durableId="969942433">
    <w:abstractNumId w:val="6"/>
  </w:num>
  <w:num w:numId="24" w16cid:durableId="537400829">
    <w:abstractNumId w:val="16"/>
  </w:num>
  <w:num w:numId="25" w16cid:durableId="533032867">
    <w:abstractNumId w:val="2"/>
  </w:num>
  <w:num w:numId="26" w16cid:durableId="1497265364">
    <w:abstractNumId w:val="12"/>
  </w:num>
  <w:num w:numId="27" w16cid:durableId="334767832">
    <w:abstractNumId w:val="20"/>
  </w:num>
  <w:num w:numId="28" w16cid:durableId="18554586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9379749">
    <w:abstractNumId w:val="9"/>
  </w:num>
  <w:num w:numId="30" w16cid:durableId="5860299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6B2"/>
    <w:rsid w:val="000035F4"/>
    <w:rsid w:val="000056C3"/>
    <w:rsid w:val="00005AD5"/>
    <w:rsid w:val="00013258"/>
    <w:rsid w:val="00014EAA"/>
    <w:rsid w:val="00015D36"/>
    <w:rsid w:val="00017ECB"/>
    <w:rsid w:val="00021AF7"/>
    <w:rsid w:val="00024595"/>
    <w:rsid w:val="0002705D"/>
    <w:rsid w:val="0003133D"/>
    <w:rsid w:val="00036B65"/>
    <w:rsid w:val="00047ED5"/>
    <w:rsid w:val="000503DB"/>
    <w:rsid w:val="000539E1"/>
    <w:rsid w:val="00054402"/>
    <w:rsid w:val="000549A1"/>
    <w:rsid w:val="00054F27"/>
    <w:rsid w:val="0005537F"/>
    <w:rsid w:val="000672D6"/>
    <w:rsid w:val="000700CD"/>
    <w:rsid w:val="0007046D"/>
    <w:rsid w:val="00070F0C"/>
    <w:rsid w:val="000726A1"/>
    <w:rsid w:val="00072702"/>
    <w:rsid w:val="000735A5"/>
    <w:rsid w:val="00073E45"/>
    <w:rsid w:val="00073EE6"/>
    <w:rsid w:val="00076D3D"/>
    <w:rsid w:val="0008127E"/>
    <w:rsid w:val="00082976"/>
    <w:rsid w:val="00084FB2"/>
    <w:rsid w:val="000948CA"/>
    <w:rsid w:val="00095A1F"/>
    <w:rsid w:val="000A0F71"/>
    <w:rsid w:val="000A19E7"/>
    <w:rsid w:val="000A45BD"/>
    <w:rsid w:val="000B0E6C"/>
    <w:rsid w:val="000B534A"/>
    <w:rsid w:val="000C16AC"/>
    <w:rsid w:val="000C1F4C"/>
    <w:rsid w:val="000C61FE"/>
    <w:rsid w:val="000C6611"/>
    <w:rsid w:val="000D46E8"/>
    <w:rsid w:val="000D5C3E"/>
    <w:rsid w:val="000D6172"/>
    <w:rsid w:val="000D74F1"/>
    <w:rsid w:val="000D763A"/>
    <w:rsid w:val="000E4D31"/>
    <w:rsid w:val="000F1052"/>
    <w:rsid w:val="000F332C"/>
    <w:rsid w:val="000F3857"/>
    <w:rsid w:val="000F4ACF"/>
    <w:rsid w:val="000F54D9"/>
    <w:rsid w:val="000F6AF7"/>
    <w:rsid w:val="00104D57"/>
    <w:rsid w:val="001065B2"/>
    <w:rsid w:val="00107ECC"/>
    <w:rsid w:val="00110810"/>
    <w:rsid w:val="00110E41"/>
    <w:rsid w:val="0011320C"/>
    <w:rsid w:val="001205A1"/>
    <w:rsid w:val="00121CB3"/>
    <w:rsid w:val="00122BDE"/>
    <w:rsid w:val="0012350F"/>
    <w:rsid w:val="00125AC8"/>
    <w:rsid w:val="00125D70"/>
    <w:rsid w:val="00136CCD"/>
    <w:rsid w:val="00144856"/>
    <w:rsid w:val="00144D44"/>
    <w:rsid w:val="00146AD4"/>
    <w:rsid w:val="00150104"/>
    <w:rsid w:val="001506B0"/>
    <w:rsid w:val="00151FDB"/>
    <w:rsid w:val="001528A7"/>
    <w:rsid w:val="00155211"/>
    <w:rsid w:val="00155212"/>
    <w:rsid w:val="00155BF6"/>
    <w:rsid w:val="00164474"/>
    <w:rsid w:val="00164DAD"/>
    <w:rsid w:val="00183E3F"/>
    <w:rsid w:val="001851EB"/>
    <w:rsid w:val="0018651F"/>
    <w:rsid w:val="00187B08"/>
    <w:rsid w:val="00193E77"/>
    <w:rsid w:val="00196005"/>
    <w:rsid w:val="00196849"/>
    <w:rsid w:val="001A573F"/>
    <w:rsid w:val="001B26CE"/>
    <w:rsid w:val="001B5ABA"/>
    <w:rsid w:val="001C07E8"/>
    <w:rsid w:val="001C3566"/>
    <w:rsid w:val="001C62F1"/>
    <w:rsid w:val="001C7154"/>
    <w:rsid w:val="001D4AF1"/>
    <w:rsid w:val="001E02A8"/>
    <w:rsid w:val="001E50E4"/>
    <w:rsid w:val="001E78BA"/>
    <w:rsid w:val="001F2814"/>
    <w:rsid w:val="0020310B"/>
    <w:rsid w:val="0020318D"/>
    <w:rsid w:val="00205A8C"/>
    <w:rsid w:val="00211C51"/>
    <w:rsid w:val="002378D3"/>
    <w:rsid w:val="002476D2"/>
    <w:rsid w:val="00260BA2"/>
    <w:rsid w:val="00264494"/>
    <w:rsid w:val="00266111"/>
    <w:rsid w:val="002661D0"/>
    <w:rsid w:val="002718CB"/>
    <w:rsid w:val="00280B28"/>
    <w:rsid w:val="002832FA"/>
    <w:rsid w:val="00285168"/>
    <w:rsid w:val="002852FA"/>
    <w:rsid w:val="0028670E"/>
    <w:rsid w:val="002909D8"/>
    <w:rsid w:val="00292B3F"/>
    <w:rsid w:val="002943C4"/>
    <w:rsid w:val="00296E26"/>
    <w:rsid w:val="00297F81"/>
    <w:rsid w:val="002A0959"/>
    <w:rsid w:val="002A4356"/>
    <w:rsid w:val="002A72C4"/>
    <w:rsid w:val="002A7D00"/>
    <w:rsid w:val="002B2113"/>
    <w:rsid w:val="002B74CF"/>
    <w:rsid w:val="002B7EE4"/>
    <w:rsid w:val="002C07FC"/>
    <w:rsid w:val="002C10B6"/>
    <w:rsid w:val="002C2230"/>
    <w:rsid w:val="002D1916"/>
    <w:rsid w:val="002D3644"/>
    <w:rsid w:val="002E6FA7"/>
    <w:rsid w:val="002F0535"/>
    <w:rsid w:val="002F246C"/>
    <w:rsid w:val="0030298E"/>
    <w:rsid w:val="00316765"/>
    <w:rsid w:val="00331107"/>
    <w:rsid w:val="003331AB"/>
    <w:rsid w:val="00333804"/>
    <w:rsid w:val="00336AFD"/>
    <w:rsid w:val="00341A1E"/>
    <w:rsid w:val="00350859"/>
    <w:rsid w:val="00352149"/>
    <w:rsid w:val="00354A41"/>
    <w:rsid w:val="00360EA4"/>
    <w:rsid w:val="0036224F"/>
    <w:rsid w:val="00363476"/>
    <w:rsid w:val="00363C02"/>
    <w:rsid w:val="003716BE"/>
    <w:rsid w:val="00373326"/>
    <w:rsid w:val="00376528"/>
    <w:rsid w:val="00380D6E"/>
    <w:rsid w:val="0038791E"/>
    <w:rsid w:val="003923F4"/>
    <w:rsid w:val="00392FF6"/>
    <w:rsid w:val="00395117"/>
    <w:rsid w:val="003A05D8"/>
    <w:rsid w:val="003A68C6"/>
    <w:rsid w:val="003A69E9"/>
    <w:rsid w:val="003A759B"/>
    <w:rsid w:val="003A7D22"/>
    <w:rsid w:val="003B731E"/>
    <w:rsid w:val="003C2218"/>
    <w:rsid w:val="003D1BAF"/>
    <w:rsid w:val="003D358C"/>
    <w:rsid w:val="003D3C21"/>
    <w:rsid w:val="003D407B"/>
    <w:rsid w:val="003D6638"/>
    <w:rsid w:val="003E1901"/>
    <w:rsid w:val="003E296B"/>
    <w:rsid w:val="003E2E7B"/>
    <w:rsid w:val="003E70EC"/>
    <w:rsid w:val="003F36EF"/>
    <w:rsid w:val="0040148B"/>
    <w:rsid w:val="00402123"/>
    <w:rsid w:val="0040594E"/>
    <w:rsid w:val="00406E9D"/>
    <w:rsid w:val="004108AC"/>
    <w:rsid w:val="00415CD0"/>
    <w:rsid w:val="004167B8"/>
    <w:rsid w:val="00425F30"/>
    <w:rsid w:val="0043102C"/>
    <w:rsid w:val="00433FDB"/>
    <w:rsid w:val="004347E2"/>
    <w:rsid w:val="0043521C"/>
    <w:rsid w:val="00435505"/>
    <w:rsid w:val="00435804"/>
    <w:rsid w:val="0043742D"/>
    <w:rsid w:val="0044314B"/>
    <w:rsid w:val="004441F1"/>
    <w:rsid w:val="004468F8"/>
    <w:rsid w:val="00446DF7"/>
    <w:rsid w:val="00450BDA"/>
    <w:rsid w:val="00452B07"/>
    <w:rsid w:val="00455B9B"/>
    <w:rsid w:val="00460DD5"/>
    <w:rsid w:val="00465871"/>
    <w:rsid w:val="00467FAD"/>
    <w:rsid w:val="00473053"/>
    <w:rsid w:val="00474BDE"/>
    <w:rsid w:val="00477CFB"/>
    <w:rsid w:val="00480774"/>
    <w:rsid w:val="00481E8C"/>
    <w:rsid w:val="0048303D"/>
    <w:rsid w:val="00492496"/>
    <w:rsid w:val="004942FA"/>
    <w:rsid w:val="00494F2E"/>
    <w:rsid w:val="004958BA"/>
    <w:rsid w:val="00495DB4"/>
    <w:rsid w:val="00496E75"/>
    <w:rsid w:val="004B1B18"/>
    <w:rsid w:val="004B4170"/>
    <w:rsid w:val="004C07FE"/>
    <w:rsid w:val="004C0AF1"/>
    <w:rsid w:val="004C2068"/>
    <w:rsid w:val="004D1928"/>
    <w:rsid w:val="004D3639"/>
    <w:rsid w:val="004D38A5"/>
    <w:rsid w:val="004E29BC"/>
    <w:rsid w:val="004E2B39"/>
    <w:rsid w:val="004E6B22"/>
    <w:rsid w:val="004F1BB9"/>
    <w:rsid w:val="004F3587"/>
    <w:rsid w:val="004F5475"/>
    <w:rsid w:val="004F64AE"/>
    <w:rsid w:val="004F72C0"/>
    <w:rsid w:val="00507DA2"/>
    <w:rsid w:val="00510A8C"/>
    <w:rsid w:val="00511353"/>
    <w:rsid w:val="005128CA"/>
    <w:rsid w:val="005153EA"/>
    <w:rsid w:val="00527F47"/>
    <w:rsid w:val="00532F2B"/>
    <w:rsid w:val="00533B55"/>
    <w:rsid w:val="00536242"/>
    <w:rsid w:val="00547AF2"/>
    <w:rsid w:val="0055087A"/>
    <w:rsid w:val="00553E05"/>
    <w:rsid w:val="00555D2B"/>
    <w:rsid w:val="00561A61"/>
    <w:rsid w:val="005743D9"/>
    <w:rsid w:val="00575DD8"/>
    <w:rsid w:val="00581BF8"/>
    <w:rsid w:val="005870CF"/>
    <w:rsid w:val="00587487"/>
    <w:rsid w:val="00590BDC"/>
    <w:rsid w:val="005943DE"/>
    <w:rsid w:val="005958E6"/>
    <w:rsid w:val="005964AF"/>
    <w:rsid w:val="005A19D8"/>
    <w:rsid w:val="005A2A7C"/>
    <w:rsid w:val="005A4D65"/>
    <w:rsid w:val="005A5DD3"/>
    <w:rsid w:val="005B083A"/>
    <w:rsid w:val="005C13BA"/>
    <w:rsid w:val="005C2D87"/>
    <w:rsid w:val="005D2BD1"/>
    <w:rsid w:val="005D433D"/>
    <w:rsid w:val="005E128C"/>
    <w:rsid w:val="005E3945"/>
    <w:rsid w:val="005E4F72"/>
    <w:rsid w:val="005F5B3B"/>
    <w:rsid w:val="005F64C4"/>
    <w:rsid w:val="006048D8"/>
    <w:rsid w:val="00604980"/>
    <w:rsid w:val="006160C8"/>
    <w:rsid w:val="006163DD"/>
    <w:rsid w:val="0062131D"/>
    <w:rsid w:val="006216EE"/>
    <w:rsid w:val="00625E22"/>
    <w:rsid w:val="0063254A"/>
    <w:rsid w:val="00633C17"/>
    <w:rsid w:val="00640E45"/>
    <w:rsid w:val="00645369"/>
    <w:rsid w:val="00646591"/>
    <w:rsid w:val="00650622"/>
    <w:rsid w:val="006523EA"/>
    <w:rsid w:val="00653645"/>
    <w:rsid w:val="00657283"/>
    <w:rsid w:val="00660277"/>
    <w:rsid w:val="00660844"/>
    <w:rsid w:val="00660EB2"/>
    <w:rsid w:val="00661135"/>
    <w:rsid w:val="006612A1"/>
    <w:rsid w:val="006634CB"/>
    <w:rsid w:val="0066435C"/>
    <w:rsid w:val="00666BEF"/>
    <w:rsid w:val="00666F7A"/>
    <w:rsid w:val="00672DC0"/>
    <w:rsid w:val="0067453E"/>
    <w:rsid w:val="00675779"/>
    <w:rsid w:val="006779BA"/>
    <w:rsid w:val="00681189"/>
    <w:rsid w:val="006825E0"/>
    <w:rsid w:val="006916C1"/>
    <w:rsid w:val="00691FB2"/>
    <w:rsid w:val="00693052"/>
    <w:rsid w:val="00693E95"/>
    <w:rsid w:val="00694575"/>
    <w:rsid w:val="006A1B4A"/>
    <w:rsid w:val="006A2507"/>
    <w:rsid w:val="006A3D7F"/>
    <w:rsid w:val="006B033A"/>
    <w:rsid w:val="006B463B"/>
    <w:rsid w:val="006D177B"/>
    <w:rsid w:val="006E3160"/>
    <w:rsid w:val="006E3510"/>
    <w:rsid w:val="006E65E8"/>
    <w:rsid w:val="006F4170"/>
    <w:rsid w:val="006F4606"/>
    <w:rsid w:val="006F4993"/>
    <w:rsid w:val="006F5322"/>
    <w:rsid w:val="006F6C37"/>
    <w:rsid w:val="00701B9C"/>
    <w:rsid w:val="00701D4B"/>
    <w:rsid w:val="007104C2"/>
    <w:rsid w:val="007124AC"/>
    <w:rsid w:val="00717EDF"/>
    <w:rsid w:val="0072293B"/>
    <w:rsid w:val="00727851"/>
    <w:rsid w:val="00732D00"/>
    <w:rsid w:val="007332C3"/>
    <w:rsid w:val="00733D57"/>
    <w:rsid w:val="0073640E"/>
    <w:rsid w:val="00736986"/>
    <w:rsid w:val="0073766E"/>
    <w:rsid w:val="00745339"/>
    <w:rsid w:val="00747ACF"/>
    <w:rsid w:val="00751783"/>
    <w:rsid w:val="00753829"/>
    <w:rsid w:val="0075382B"/>
    <w:rsid w:val="00754741"/>
    <w:rsid w:val="00756D95"/>
    <w:rsid w:val="00757BC6"/>
    <w:rsid w:val="007623F3"/>
    <w:rsid w:val="007633FD"/>
    <w:rsid w:val="007645B0"/>
    <w:rsid w:val="00765102"/>
    <w:rsid w:val="00767F7B"/>
    <w:rsid w:val="00771095"/>
    <w:rsid w:val="00772631"/>
    <w:rsid w:val="00773A7A"/>
    <w:rsid w:val="00774D38"/>
    <w:rsid w:val="00774F8C"/>
    <w:rsid w:val="00776FAD"/>
    <w:rsid w:val="007901D2"/>
    <w:rsid w:val="00791150"/>
    <w:rsid w:val="007914D8"/>
    <w:rsid w:val="00795356"/>
    <w:rsid w:val="007A4763"/>
    <w:rsid w:val="007A7FBB"/>
    <w:rsid w:val="007B10BF"/>
    <w:rsid w:val="007B1153"/>
    <w:rsid w:val="007B1773"/>
    <w:rsid w:val="007B52CA"/>
    <w:rsid w:val="007B6AD4"/>
    <w:rsid w:val="007C05CF"/>
    <w:rsid w:val="007C2B95"/>
    <w:rsid w:val="007C6202"/>
    <w:rsid w:val="007D10B4"/>
    <w:rsid w:val="007D2794"/>
    <w:rsid w:val="007D2AEB"/>
    <w:rsid w:val="007D380E"/>
    <w:rsid w:val="007D61CC"/>
    <w:rsid w:val="007E112A"/>
    <w:rsid w:val="007E5909"/>
    <w:rsid w:val="007E7E32"/>
    <w:rsid w:val="007F45E1"/>
    <w:rsid w:val="008002AB"/>
    <w:rsid w:val="00813061"/>
    <w:rsid w:val="00814C3F"/>
    <w:rsid w:val="0081512D"/>
    <w:rsid w:val="00816AA4"/>
    <w:rsid w:val="008209B2"/>
    <w:rsid w:val="008216B1"/>
    <w:rsid w:val="00824066"/>
    <w:rsid w:val="00827CA8"/>
    <w:rsid w:val="008325D3"/>
    <w:rsid w:val="00835E28"/>
    <w:rsid w:val="00836DAC"/>
    <w:rsid w:val="00840ABB"/>
    <w:rsid w:val="00841554"/>
    <w:rsid w:val="00843970"/>
    <w:rsid w:val="00845CC3"/>
    <w:rsid w:val="0085037B"/>
    <w:rsid w:val="00854002"/>
    <w:rsid w:val="008552B3"/>
    <w:rsid w:val="00855CFD"/>
    <w:rsid w:val="008565BE"/>
    <w:rsid w:val="00857256"/>
    <w:rsid w:val="0085786B"/>
    <w:rsid w:val="008604C6"/>
    <w:rsid w:val="00860EF3"/>
    <w:rsid w:val="00866421"/>
    <w:rsid w:val="008712A7"/>
    <w:rsid w:val="00871D72"/>
    <w:rsid w:val="008733AE"/>
    <w:rsid w:val="008735D3"/>
    <w:rsid w:val="0087366A"/>
    <w:rsid w:val="00874DAD"/>
    <w:rsid w:val="0088313D"/>
    <w:rsid w:val="00891E80"/>
    <w:rsid w:val="00891ECF"/>
    <w:rsid w:val="008935BF"/>
    <w:rsid w:val="00893D4A"/>
    <w:rsid w:val="008941F2"/>
    <w:rsid w:val="00894E0E"/>
    <w:rsid w:val="00895ADD"/>
    <w:rsid w:val="00896090"/>
    <w:rsid w:val="008A2692"/>
    <w:rsid w:val="008A3732"/>
    <w:rsid w:val="008A437C"/>
    <w:rsid w:val="008B0524"/>
    <w:rsid w:val="008B4662"/>
    <w:rsid w:val="008B50C2"/>
    <w:rsid w:val="008B7E9A"/>
    <w:rsid w:val="008C37DD"/>
    <w:rsid w:val="008D1835"/>
    <w:rsid w:val="008D21C0"/>
    <w:rsid w:val="008D32E7"/>
    <w:rsid w:val="008D526B"/>
    <w:rsid w:val="008D7271"/>
    <w:rsid w:val="008E3105"/>
    <w:rsid w:val="008E42FF"/>
    <w:rsid w:val="008E5B56"/>
    <w:rsid w:val="008F4E49"/>
    <w:rsid w:val="009010F4"/>
    <w:rsid w:val="00912737"/>
    <w:rsid w:val="00913EB4"/>
    <w:rsid w:val="0091461C"/>
    <w:rsid w:val="00916C2E"/>
    <w:rsid w:val="009215AF"/>
    <w:rsid w:val="00930055"/>
    <w:rsid w:val="00933689"/>
    <w:rsid w:val="00936ABC"/>
    <w:rsid w:val="009444D9"/>
    <w:rsid w:val="0094495D"/>
    <w:rsid w:val="009560C3"/>
    <w:rsid w:val="009561DB"/>
    <w:rsid w:val="0095681C"/>
    <w:rsid w:val="00957148"/>
    <w:rsid w:val="009662BE"/>
    <w:rsid w:val="00966A1C"/>
    <w:rsid w:val="009708E5"/>
    <w:rsid w:val="00974891"/>
    <w:rsid w:val="009801BE"/>
    <w:rsid w:val="009846CF"/>
    <w:rsid w:val="00984F23"/>
    <w:rsid w:val="00990112"/>
    <w:rsid w:val="00992FEE"/>
    <w:rsid w:val="00994F2A"/>
    <w:rsid w:val="009A0C18"/>
    <w:rsid w:val="009A3EA6"/>
    <w:rsid w:val="009B0972"/>
    <w:rsid w:val="009B3D0B"/>
    <w:rsid w:val="009B57FE"/>
    <w:rsid w:val="009C080E"/>
    <w:rsid w:val="009C2946"/>
    <w:rsid w:val="009C3357"/>
    <w:rsid w:val="009C466F"/>
    <w:rsid w:val="009D4071"/>
    <w:rsid w:val="009E55B4"/>
    <w:rsid w:val="009E762F"/>
    <w:rsid w:val="009F0073"/>
    <w:rsid w:val="009F65E2"/>
    <w:rsid w:val="00A031AF"/>
    <w:rsid w:val="00A10C3A"/>
    <w:rsid w:val="00A12D1F"/>
    <w:rsid w:val="00A139DE"/>
    <w:rsid w:val="00A16447"/>
    <w:rsid w:val="00A2470E"/>
    <w:rsid w:val="00A27323"/>
    <w:rsid w:val="00A2789B"/>
    <w:rsid w:val="00A312F7"/>
    <w:rsid w:val="00A343DF"/>
    <w:rsid w:val="00A35FF3"/>
    <w:rsid w:val="00A42889"/>
    <w:rsid w:val="00A42BA6"/>
    <w:rsid w:val="00A4706C"/>
    <w:rsid w:val="00A50C0F"/>
    <w:rsid w:val="00A61CE7"/>
    <w:rsid w:val="00A629DF"/>
    <w:rsid w:val="00A654B5"/>
    <w:rsid w:val="00A73C07"/>
    <w:rsid w:val="00A76F72"/>
    <w:rsid w:val="00A76FE3"/>
    <w:rsid w:val="00A8124D"/>
    <w:rsid w:val="00A86C34"/>
    <w:rsid w:val="00A923CC"/>
    <w:rsid w:val="00A948DC"/>
    <w:rsid w:val="00A97450"/>
    <w:rsid w:val="00AA4C0A"/>
    <w:rsid w:val="00AB2B2B"/>
    <w:rsid w:val="00AB314B"/>
    <w:rsid w:val="00AC2A90"/>
    <w:rsid w:val="00AC3CE0"/>
    <w:rsid w:val="00AC4724"/>
    <w:rsid w:val="00AC477E"/>
    <w:rsid w:val="00AD3179"/>
    <w:rsid w:val="00AD6C8E"/>
    <w:rsid w:val="00AE2CA8"/>
    <w:rsid w:val="00AE40D4"/>
    <w:rsid w:val="00AE591E"/>
    <w:rsid w:val="00AE5ED4"/>
    <w:rsid w:val="00AF089C"/>
    <w:rsid w:val="00B00749"/>
    <w:rsid w:val="00B0091B"/>
    <w:rsid w:val="00B03A37"/>
    <w:rsid w:val="00B04B1E"/>
    <w:rsid w:val="00B06FD7"/>
    <w:rsid w:val="00B11B90"/>
    <w:rsid w:val="00B1391C"/>
    <w:rsid w:val="00B30F3A"/>
    <w:rsid w:val="00B33EA6"/>
    <w:rsid w:val="00B3696E"/>
    <w:rsid w:val="00B37A2E"/>
    <w:rsid w:val="00B37F59"/>
    <w:rsid w:val="00B44563"/>
    <w:rsid w:val="00B453AB"/>
    <w:rsid w:val="00B504E0"/>
    <w:rsid w:val="00B52DAF"/>
    <w:rsid w:val="00B571D0"/>
    <w:rsid w:val="00B60E66"/>
    <w:rsid w:val="00B64206"/>
    <w:rsid w:val="00B64D2D"/>
    <w:rsid w:val="00B7091A"/>
    <w:rsid w:val="00B75AA9"/>
    <w:rsid w:val="00B763AC"/>
    <w:rsid w:val="00B822CE"/>
    <w:rsid w:val="00B8400C"/>
    <w:rsid w:val="00B954FC"/>
    <w:rsid w:val="00BB0F4D"/>
    <w:rsid w:val="00BB1067"/>
    <w:rsid w:val="00BB4557"/>
    <w:rsid w:val="00BB62C5"/>
    <w:rsid w:val="00BB73CB"/>
    <w:rsid w:val="00BC404B"/>
    <w:rsid w:val="00BC4B54"/>
    <w:rsid w:val="00BC4D0C"/>
    <w:rsid w:val="00BD026A"/>
    <w:rsid w:val="00BD5647"/>
    <w:rsid w:val="00BD6008"/>
    <w:rsid w:val="00BD6D8C"/>
    <w:rsid w:val="00BE5C8F"/>
    <w:rsid w:val="00BE7C6B"/>
    <w:rsid w:val="00BE7F51"/>
    <w:rsid w:val="00BF5A84"/>
    <w:rsid w:val="00C040F8"/>
    <w:rsid w:val="00C06CB0"/>
    <w:rsid w:val="00C108D0"/>
    <w:rsid w:val="00C1091F"/>
    <w:rsid w:val="00C217CD"/>
    <w:rsid w:val="00C22DE9"/>
    <w:rsid w:val="00C31069"/>
    <w:rsid w:val="00C31D4D"/>
    <w:rsid w:val="00C34C6A"/>
    <w:rsid w:val="00C37C5D"/>
    <w:rsid w:val="00C4097E"/>
    <w:rsid w:val="00C42340"/>
    <w:rsid w:val="00C42B19"/>
    <w:rsid w:val="00C523F0"/>
    <w:rsid w:val="00C570F9"/>
    <w:rsid w:val="00C6055B"/>
    <w:rsid w:val="00C66047"/>
    <w:rsid w:val="00C66664"/>
    <w:rsid w:val="00C701C6"/>
    <w:rsid w:val="00C7046D"/>
    <w:rsid w:val="00C73772"/>
    <w:rsid w:val="00C826EE"/>
    <w:rsid w:val="00C84556"/>
    <w:rsid w:val="00C8523F"/>
    <w:rsid w:val="00C92ACA"/>
    <w:rsid w:val="00C95146"/>
    <w:rsid w:val="00CA026B"/>
    <w:rsid w:val="00CA2C29"/>
    <w:rsid w:val="00CA2D72"/>
    <w:rsid w:val="00CA378D"/>
    <w:rsid w:val="00CC3938"/>
    <w:rsid w:val="00CC49D3"/>
    <w:rsid w:val="00CC4D47"/>
    <w:rsid w:val="00CC53F5"/>
    <w:rsid w:val="00CD47D4"/>
    <w:rsid w:val="00CE2F24"/>
    <w:rsid w:val="00CE6CB6"/>
    <w:rsid w:val="00D104E4"/>
    <w:rsid w:val="00D11843"/>
    <w:rsid w:val="00D11C09"/>
    <w:rsid w:val="00D122CA"/>
    <w:rsid w:val="00D12D43"/>
    <w:rsid w:val="00D1547F"/>
    <w:rsid w:val="00D21BA9"/>
    <w:rsid w:val="00D223F0"/>
    <w:rsid w:val="00D251CE"/>
    <w:rsid w:val="00D4382F"/>
    <w:rsid w:val="00D43FA3"/>
    <w:rsid w:val="00D50047"/>
    <w:rsid w:val="00D52749"/>
    <w:rsid w:val="00D56D1F"/>
    <w:rsid w:val="00D61E48"/>
    <w:rsid w:val="00D6576E"/>
    <w:rsid w:val="00D658BC"/>
    <w:rsid w:val="00D72285"/>
    <w:rsid w:val="00D7424C"/>
    <w:rsid w:val="00D7586B"/>
    <w:rsid w:val="00D80F4A"/>
    <w:rsid w:val="00D8138A"/>
    <w:rsid w:val="00D86E91"/>
    <w:rsid w:val="00D9137B"/>
    <w:rsid w:val="00D96775"/>
    <w:rsid w:val="00D9717F"/>
    <w:rsid w:val="00DA20B1"/>
    <w:rsid w:val="00DA3BCA"/>
    <w:rsid w:val="00DA3F58"/>
    <w:rsid w:val="00DA6160"/>
    <w:rsid w:val="00DA76A1"/>
    <w:rsid w:val="00DB339C"/>
    <w:rsid w:val="00DB70EF"/>
    <w:rsid w:val="00DB7707"/>
    <w:rsid w:val="00DC381F"/>
    <w:rsid w:val="00DD2A82"/>
    <w:rsid w:val="00DD372A"/>
    <w:rsid w:val="00DD3EFE"/>
    <w:rsid w:val="00DD6458"/>
    <w:rsid w:val="00DE66D6"/>
    <w:rsid w:val="00DF0DA3"/>
    <w:rsid w:val="00DF5B51"/>
    <w:rsid w:val="00E02714"/>
    <w:rsid w:val="00E03D28"/>
    <w:rsid w:val="00E0481E"/>
    <w:rsid w:val="00E059AF"/>
    <w:rsid w:val="00E07A4A"/>
    <w:rsid w:val="00E1038E"/>
    <w:rsid w:val="00E138AF"/>
    <w:rsid w:val="00E14892"/>
    <w:rsid w:val="00E15D8A"/>
    <w:rsid w:val="00E16E59"/>
    <w:rsid w:val="00E21DD4"/>
    <w:rsid w:val="00E236B0"/>
    <w:rsid w:val="00E269BD"/>
    <w:rsid w:val="00E277E0"/>
    <w:rsid w:val="00E3014E"/>
    <w:rsid w:val="00E30997"/>
    <w:rsid w:val="00E4029B"/>
    <w:rsid w:val="00E425F7"/>
    <w:rsid w:val="00E43282"/>
    <w:rsid w:val="00E441AA"/>
    <w:rsid w:val="00E44636"/>
    <w:rsid w:val="00E454E0"/>
    <w:rsid w:val="00E4588F"/>
    <w:rsid w:val="00E4638C"/>
    <w:rsid w:val="00E46658"/>
    <w:rsid w:val="00E569BC"/>
    <w:rsid w:val="00E72454"/>
    <w:rsid w:val="00E73C38"/>
    <w:rsid w:val="00E802DC"/>
    <w:rsid w:val="00E83D38"/>
    <w:rsid w:val="00E8500E"/>
    <w:rsid w:val="00E868A5"/>
    <w:rsid w:val="00E945B4"/>
    <w:rsid w:val="00E948A9"/>
    <w:rsid w:val="00E95EA0"/>
    <w:rsid w:val="00EA17E3"/>
    <w:rsid w:val="00EA5D4B"/>
    <w:rsid w:val="00EA5F17"/>
    <w:rsid w:val="00EB07BA"/>
    <w:rsid w:val="00EB10A2"/>
    <w:rsid w:val="00EB3B39"/>
    <w:rsid w:val="00EC5BAE"/>
    <w:rsid w:val="00ED2F90"/>
    <w:rsid w:val="00ED3D2F"/>
    <w:rsid w:val="00ED514A"/>
    <w:rsid w:val="00EF0823"/>
    <w:rsid w:val="00EF7840"/>
    <w:rsid w:val="00EF78B7"/>
    <w:rsid w:val="00F04563"/>
    <w:rsid w:val="00F06901"/>
    <w:rsid w:val="00F1605F"/>
    <w:rsid w:val="00F21F20"/>
    <w:rsid w:val="00F25190"/>
    <w:rsid w:val="00F25F28"/>
    <w:rsid w:val="00F269F0"/>
    <w:rsid w:val="00F276B2"/>
    <w:rsid w:val="00F34E67"/>
    <w:rsid w:val="00F4352B"/>
    <w:rsid w:val="00F43AF1"/>
    <w:rsid w:val="00F443C7"/>
    <w:rsid w:val="00F44AFA"/>
    <w:rsid w:val="00F46641"/>
    <w:rsid w:val="00F50E5A"/>
    <w:rsid w:val="00F53D2B"/>
    <w:rsid w:val="00F546EF"/>
    <w:rsid w:val="00F5493E"/>
    <w:rsid w:val="00F557CD"/>
    <w:rsid w:val="00F5629D"/>
    <w:rsid w:val="00F64238"/>
    <w:rsid w:val="00F658C8"/>
    <w:rsid w:val="00F67C93"/>
    <w:rsid w:val="00F70F16"/>
    <w:rsid w:val="00F71049"/>
    <w:rsid w:val="00F73064"/>
    <w:rsid w:val="00F77D60"/>
    <w:rsid w:val="00F8008A"/>
    <w:rsid w:val="00F83910"/>
    <w:rsid w:val="00F83C91"/>
    <w:rsid w:val="00F84BA9"/>
    <w:rsid w:val="00F8542C"/>
    <w:rsid w:val="00F8656B"/>
    <w:rsid w:val="00F90148"/>
    <w:rsid w:val="00F90EB6"/>
    <w:rsid w:val="00F90FA9"/>
    <w:rsid w:val="00F943FE"/>
    <w:rsid w:val="00F952FB"/>
    <w:rsid w:val="00FA1A7D"/>
    <w:rsid w:val="00FA64F8"/>
    <w:rsid w:val="00FA6B8D"/>
    <w:rsid w:val="00FA7B6C"/>
    <w:rsid w:val="00FB0EA0"/>
    <w:rsid w:val="00FB1F82"/>
    <w:rsid w:val="00FB2A12"/>
    <w:rsid w:val="00FB32E9"/>
    <w:rsid w:val="00FC7007"/>
    <w:rsid w:val="00FD146B"/>
    <w:rsid w:val="00FD3C83"/>
    <w:rsid w:val="00FD4405"/>
    <w:rsid w:val="00FD4AAC"/>
    <w:rsid w:val="00FD7ED8"/>
    <w:rsid w:val="00FE0320"/>
    <w:rsid w:val="00FE1C39"/>
    <w:rsid w:val="00FE6CC6"/>
    <w:rsid w:val="00FE70C6"/>
    <w:rsid w:val="00FF047F"/>
    <w:rsid w:val="00FF113D"/>
    <w:rsid w:val="00FF66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8D46"/>
  <w15:docId w15:val="{9675663D-5101-4743-850D-0AD0D268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FEE"/>
    <w:pPr>
      <w:widowControl w:val="0"/>
      <w:autoSpaceDE w:val="0"/>
      <w:autoSpaceDN w:val="0"/>
      <w:spacing w:after="0" w:line="240" w:lineRule="auto"/>
    </w:pPr>
    <w:rPr>
      <w:rFonts w:ascii="Comic Sans MS" w:eastAsia="Times New Roman" w:hAnsi="Comic Sans MS" w:cs="Times New Roman"/>
      <w:lang w:val="en-GB" w:eastAsia="en-GB"/>
    </w:rPr>
  </w:style>
  <w:style w:type="paragraph" w:styleId="Heading1">
    <w:name w:val="heading 1"/>
    <w:basedOn w:val="Normal"/>
    <w:next w:val="Normal"/>
    <w:link w:val="Heading1Char"/>
    <w:uiPriority w:val="9"/>
    <w:qFormat/>
    <w:rsid w:val="002E6F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F276B2"/>
    <w:pPr>
      <w:outlineLvl w:val="1"/>
    </w:pPr>
  </w:style>
  <w:style w:type="paragraph" w:styleId="Heading3">
    <w:name w:val="heading 3"/>
    <w:basedOn w:val="Normal"/>
    <w:next w:val="Normal"/>
    <w:link w:val="Heading3Char"/>
    <w:uiPriority w:val="9"/>
    <w:semiHidden/>
    <w:unhideWhenUsed/>
    <w:qFormat/>
    <w:rsid w:val="005B08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FA7"/>
    <w:pPr>
      <w:spacing w:after="0" w:line="240" w:lineRule="auto"/>
    </w:pPr>
  </w:style>
  <w:style w:type="character" w:customStyle="1" w:styleId="Heading1Char">
    <w:name w:val="Heading 1 Char"/>
    <w:basedOn w:val="DefaultParagraphFont"/>
    <w:link w:val="Heading1"/>
    <w:uiPriority w:val="9"/>
    <w:rsid w:val="002E6FA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276B2"/>
    <w:rPr>
      <w:rFonts w:ascii="Comic Sans MS" w:eastAsia="Times New Roman" w:hAnsi="Comic Sans MS" w:cs="Times New Roman"/>
      <w:lang w:eastAsia="en-GB"/>
    </w:rPr>
  </w:style>
  <w:style w:type="paragraph" w:styleId="BodyTextIndent">
    <w:name w:val="Body Text Indent"/>
    <w:basedOn w:val="Normal"/>
    <w:link w:val="BodyTextIndentChar"/>
    <w:rsid w:val="00F276B2"/>
    <w:pPr>
      <w:jc w:val="center"/>
    </w:pPr>
    <w:rPr>
      <w:b/>
      <w:bCs/>
      <w:sz w:val="32"/>
      <w:szCs w:val="32"/>
    </w:rPr>
  </w:style>
  <w:style w:type="character" w:customStyle="1" w:styleId="BodyTextIndentChar">
    <w:name w:val="Body Text Indent Char"/>
    <w:basedOn w:val="DefaultParagraphFont"/>
    <w:link w:val="BodyTextIndent"/>
    <w:rsid w:val="00F276B2"/>
    <w:rPr>
      <w:rFonts w:ascii="Comic Sans MS" w:eastAsia="Times New Roman" w:hAnsi="Comic Sans MS" w:cs="Times New Roman"/>
      <w:b/>
      <w:bCs/>
      <w:sz w:val="32"/>
      <w:szCs w:val="32"/>
      <w:lang w:eastAsia="en-GB"/>
    </w:rPr>
  </w:style>
  <w:style w:type="paragraph" w:styleId="BodyTextIndent2">
    <w:name w:val="Body Text Indent 2"/>
    <w:basedOn w:val="Normal"/>
    <w:link w:val="BodyTextIndent2Char"/>
    <w:rsid w:val="00F276B2"/>
    <w:pPr>
      <w:widowControl/>
      <w:autoSpaceDE/>
      <w:autoSpaceDN/>
      <w:spacing w:after="120" w:line="480" w:lineRule="auto"/>
      <w:ind w:left="283"/>
    </w:pPr>
    <w:rPr>
      <w:rFonts w:ascii="Times New Roman" w:eastAsia="SimSun" w:hAnsi="Times New Roman"/>
      <w:lang w:eastAsia="zh-CN"/>
    </w:rPr>
  </w:style>
  <w:style w:type="character" w:customStyle="1" w:styleId="BodyTextIndent2Char">
    <w:name w:val="Body Text Indent 2 Char"/>
    <w:basedOn w:val="DefaultParagraphFont"/>
    <w:link w:val="BodyTextIndent2"/>
    <w:rsid w:val="00F276B2"/>
    <w:rPr>
      <w:rFonts w:ascii="Times New Roman" w:eastAsia="SimSun" w:hAnsi="Times New Roman" w:cs="Times New Roman"/>
      <w:lang w:val="en-GB" w:eastAsia="zh-CN"/>
    </w:rPr>
  </w:style>
  <w:style w:type="paragraph" w:styleId="ListParagraph">
    <w:name w:val="List Paragraph"/>
    <w:basedOn w:val="Normal"/>
    <w:uiPriority w:val="34"/>
    <w:qFormat/>
    <w:rsid w:val="0091461C"/>
    <w:pPr>
      <w:widowControl/>
      <w:autoSpaceDE/>
      <w:autoSpaceDN/>
      <w:spacing w:after="200" w:line="276" w:lineRule="auto"/>
      <w:ind w:left="720"/>
      <w:contextualSpacing/>
    </w:pPr>
    <w:rPr>
      <w:rFonts w:ascii="Calibri" w:hAnsi="Calibri"/>
      <w:sz w:val="22"/>
      <w:szCs w:val="22"/>
      <w:lang w:eastAsia="en-US"/>
    </w:rPr>
  </w:style>
  <w:style w:type="character" w:styleId="Hyperlink">
    <w:name w:val="Hyperlink"/>
    <w:basedOn w:val="DefaultParagraphFont"/>
    <w:uiPriority w:val="99"/>
    <w:rsid w:val="0091461C"/>
    <w:rPr>
      <w:rFonts w:cs="Times New Roman"/>
      <w:color w:val="0000FF"/>
      <w:u w:val="single"/>
    </w:rPr>
  </w:style>
  <w:style w:type="paragraph" w:styleId="Footer">
    <w:name w:val="footer"/>
    <w:basedOn w:val="Normal"/>
    <w:link w:val="FooterChar"/>
    <w:uiPriority w:val="99"/>
    <w:rsid w:val="0091461C"/>
    <w:pPr>
      <w:tabs>
        <w:tab w:val="center" w:pos="4153"/>
        <w:tab w:val="right" w:pos="8306"/>
      </w:tabs>
    </w:pPr>
  </w:style>
  <w:style w:type="character" w:customStyle="1" w:styleId="FooterChar">
    <w:name w:val="Footer Char"/>
    <w:basedOn w:val="DefaultParagraphFont"/>
    <w:link w:val="Footer"/>
    <w:uiPriority w:val="99"/>
    <w:rsid w:val="0091461C"/>
    <w:rPr>
      <w:rFonts w:ascii="Comic Sans MS" w:eastAsia="Times New Roman" w:hAnsi="Comic Sans MS" w:cs="Times New Roman"/>
      <w:lang w:eastAsia="en-GB"/>
    </w:rPr>
  </w:style>
  <w:style w:type="character" w:styleId="PageNumber">
    <w:name w:val="page number"/>
    <w:basedOn w:val="DefaultParagraphFont"/>
    <w:rsid w:val="0091461C"/>
    <w:rPr>
      <w:rFonts w:cs="Times New Roman"/>
    </w:rPr>
  </w:style>
  <w:style w:type="paragraph" w:styleId="FootnoteText">
    <w:name w:val="footnote text"/>
    <w:basedOn w:val="Normal"/>
    <w:link w:val="FootnoteTextChar"/>
    <w:rsid w:val="0091461C"/>
    <w:pPr>
      <w:widowControl/>
      <w:autoSpaceDE/>
      <w:autoSpaceDN/>
    </w:pPr>
    <w:rPr>
      <w:rFonts w:ascii="Arial" w:hAnsi="Arial"/>
      <w:sz w:val="20"/>
      <w:szCs w:val="20"/>
    </w:rPr>
  </w:style>
  <w:style w:type="character" w:customStyle="1" w:styleId="FootnoteTextChar">
    <w:name w:val="Footnote Text Char"/>
    <w:basedOn w:val="DefaultParagraphFont"/>
    <w:link w:val="FootnoteText"/>
    <w:semiHidden/>
    <w:rsid w:val="0091461C"/>
    <w:rPr>
      <w:rFonts w:eastAsia="Times New Roman" w:cs="Times New Roman"/>
      <w:sz w:val="20"/>
      <w:szCs w:val="20"/>
      <w:lang w:val="en-GB" w:eastAsia="en-GB"/>
    </w:rPr>
  </w:style>
  <w:style w:type="character" w:styleId="FootnoteReference">
    <w:name w:val="footnote reference"/>
    <w:basedOn w:val="DefaultParagraphFont"/>
    <w:rsid w:val="0091461C"/>
    <w:rPr>
      <w:vertAlign w:val="superscript"/>
    </w:rPr>
  </w:style>
  <w:style w:type="paragraph" w:styleId="BodyText">
    <w:name w:val="Body Text"/>
    <w:basedOn w:val="Normal"/>
    <w:link w:val="BodyTextChar"/>
    <w:uiPriority w:val="99"/>
    <w:unhideWhenUsed/>
    <w:rsid w:val="0091461C"/>
    <w:pPr>
      <w:spacing w:after="120"/>
    </w:pPr>
  </w:style>
  <w:style w:type="character" w:customStyle="1" w:styleId="BodyTextChar">
    <w:name w:val="Body Text Char"/>
    <w:basedOn w:val="DefaultParagraphFont"/>
    <w:link w:val="BodyText"/>
    <w:uiPriority w:val="99"/>
    <w:rsid w:val="0091461C"/>
    <w:rPr>
      <w:rFonts w:ascii="Comic Sans MS" w:eastAsia="Times New Roman" w:hAnsi="Comic Sans MS" w:cs="Times New Roman"/>
      <w:lang w:eastAsia="en-GB"/>
    </w:rPr>
  </w:style>
  <w:style w:type="table" w:styleId="TableGrid">
    <w:name w:val="Table Grid"/>
    <w:basedOn w:val="TableNormal"/>
    <w:uiPriority w:val="59"/>
    <w:rsid w:val="00CC5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3064"/>
    <w:pPr>
      <w:autoSpaceDE w:val="0"/>
      <w:autoSpaceDN w:val="0"/>
      <w:adjustRightInd w:val="0"/>
      <w:spacing w:after="0" w:line="240" w:lineRule="auto"/>
    </w:pPr>
    <w:rPr>
      <w:color w:val="000000"/>
    </w:rPr>
  </w:style>
  <w:style w:type="paragraph" w:styleId="BalloonText">
    <w:name w:val="Balloon Text"/>
    <w:basedOn w:val="Normal"/>
    <w:link w:val="BalloonTextChar"/>
    <w:uiPriority w:val="99"/>
    <w:semiHidden/>
    <w:unhideWhenUsed/>
    <w:rsid w:val="0073766E"/>
    <w:rPr>
      <w:rFonts w:ascii="Tahoma" w:hAnsi="Tahoma" w:cs="Tahoma"/>
      <w:sz w:val="16"/>
      <w:szCs w:val="16"/>
    </w:rPr>
  </w:style>
  <w:style w:type="character" w:customStyle="1" w:styleId="BalloonTextChar">
    <w:name w:val="Balloon Text Char"/>
    <w:basedOn w:val="DefaultParagraphFont"/>
    <w:link w:val="BalloonText"/>
    <w:uiPriority w:val="99"/>
    <w:semiHidden/>
    <w:rsid w:val="0073766E"/>
    <w:rPr>
      <w:rFonts w:ascii="Tahoma" w:eastAsia="Times New Roman" w:hAnsi="Tahoma" w:cs="Tahoma"/>
      <w:sz w:val="16"/>
      <w:szCs w:val="16"/>
      <w:lang w:eastAsia="en-GB"/>
    </w:rPr>
  </w:style>
  <w:style w:type="paragraph" w:styleId="Header">
    <w:name w:val="header"/>
    <w:basedOn w:val="Normal"/>
    <w:link w:val="HeaderChar"/>
    <w:uiPriority w:val="99"/>
    <w:unhideWhenUsed/>
    <w:rsid w:val="007D2794"/>
    <w:pPr>
      <w:tabs>
        <w:tab w:val="center" w:pos="4680"/>
        <w:tab w:val="right" w:pos="9360"/>
      </w:tabs>
    </w:pPr>
  </w:style>
  <w:style w:type="character" w:customStyle="1" w:styleId="HeaderChar">
    <w:name w:val="Header Char"/>
    <w:basedOn w:val="DefaultParagraphFont"/>
    <w:link w:val="Header"/>
    <w:uiPriority w:val="99"/>
    <w:rsid w:val="007D2794"/>
    <w:rPr>
      <w:rFonts w:ascii="Comic Sans MS" w:eastAsia="Times New Roman" w:hAnsi="Comic Sans MS" w:cs="Times New Roman"/>
      <w:lang w:eastAsia="en-GB"/>
    </w:rPr>
  </w:style>
  <w:style w:type="paragraph" w:customStyle="1" w:styleId="BodyTextIndentNumberedList">
    <w:name w:val="Body Text Indent Numbered List"/>
    <w:basedOn w:val="BodyTextIndent"/>
    <w:uiPriority w:val="99"/>
    <w:rsid w:val="007E5909"/>
    <w:pPr>
      <w:widowControl/>
      <w:numPr>
        <w:numId w:val="1"/>
      </w:numPr>
      <w:autoSpaceDE/>
      <w:autoSpaceDN/>
      <w:spacing w:after="120"/>
      <w:jc w:val="both"/>
    </w:pPr>
    <w:rPr>
      <w:rFonts w:cs="Comic Sans MS"/>
      <w:b w:val="0"/>
      <w:bCs w:val="0"/>
      <w:sz w:val="24"/>
      <w:szCs w:val="24"/>
      <w:lang w:eastAsia="en-US"/>
    </w:rPr>
  </w:style>
  <w:style w:type="character" w:customStyle="1" w:styleId="Heading3Char">
    <w:name w:val="Heading 3 Char"/>
    <w:basedOn w:val="DefaultParagraphFont"/>
    <w:link w:val="Heading3"/>
    <w:uiPriority w:val="9"/>
    <w:semiHidden/>
    <w:rsid w:val="005B083A"/>
    <w:rPr>
      <w:rFonts w:asciiTheme="majorHAnsi" w:eastAsiaTheme="majorEastAsia" w:hAnsiTheme="majorHAnsi" w:cstheme="majorBidi"/>
      <w:b/>
      <w:bCs/>
      <w:color w:val="4F81BD" w:themeColor="accent1"/>
      <w:lang w:eastAsia="en-GB"/>
    </w:rPr>
  </w:style>
  <w:style w:type="paragraph" w:styleId="Revision">
    <w:name w:val="Revision"/>
    <w:hidden/>
    <w:uiPriority w:val="99"/>
    <w:semiHidden/>
    <w:rsid w:val="00BD026A"/>
    <w:pPr>
      <w:spacing w:after="0" w:line="240" w:lineRule="auto"/>
    </w:pPr>
    <w:rPr>
      <w:rFonts w:ascii="Comic Sans MS" w:eastAsia="Times New Roman" w:hAnsi="Comic Sans MS" w:cs="Times New Roman"/>
      <w:lang w:val="en-GB" w:eastAsia="en-GB"/>
    </w:rPr>
  </w:style>
  <w:style w:type="character" w:styleId="CommentReference">
    <w:name w:val="annotation reference"/>
    <w:basedOn w:val="DefaultParagraphFont"/>
    <w:uiPriority w:val="99"/>
    <w:semiHidden/>
    <w:unhideWhenUsed/>
    <w:rsid w:val="00AE40D4"/>
    <w:rPr>
      <w:sz w:val="16"/>
      <w:szCs w:val="16"/>
    </w:rPr>
  </w:style>
  <w:style w:type="paragraph" w:styleId="CommentText">
    <w:name w:val="annotation text"/>
    <w:basedOn w:val="Normal"/>
    <w:link w:val="CommentTextChar"/>
    <w:uiPriority w:val="99"/>
    <w:semiHidden/>
    <w:unhideWhenUsed/>
    <w:rsid w:val="00AE40D4"/>
    <w:rPr>
      <w:sz w:val="20"/>
      <w:szCs w:val="20"/>
    </w:rPr>
  </w:style>
  <w:style w:type="character" w:customStyle="1" w:styleId="CommentTextChar">
    <w:name w:val="Comment Text Char"/>
    <w:basedOn w:val="DefaultParagraphFont"/>
    <w:link w:val="CommentText"/>
    <w:uiPriority w:val="99"/>
    <w:semiHidden/>
    <w:rsid w:val="00AE40D4"/>
    <w:rPr>
      <w:rFonts w:ascii="Comic Sans MS" w:eastAsia="Times New Roman" w:hAnsi="Comic Sans MS"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AE40D4"/>
    <w:rPr>
      <w:b/>
      <w:bCs/>
    </w:rPr>
  </w:style>
  <w:style w:type="character" w:customStyle="1" w:styleId="CommentSubjectChar">
    <w:name w:val="Comment Subject Char"/>
    <w:basedOn w:val="CommentTextChar"/>
    <w:link w:val="CommentSubject"/>
    <w:uiPriority w:val="99"/>
    <w:semiHidden/>
    <w:rsid w:val="00AE40D4"/>
    <w:rPr>
      <w:rFonts w:ascii="Comic Sans MS" w:eastAsia="Times New Roman" w:hAnsi="Comic Sans MS" w:cs="Times New Roman"/>
      <w:b/>
      <w:bCs/>
      <w:sz w:val="20"/>
      <w:szCs w:val="20"/>
      <w:lang w:val="en-GB" w:eastAsia="en-GB"/>
    </w:rPr>
  </w:style>
  <w:style w:type="character" w:styleId="FollowedHyperlink">
    <w:name w:val="FollowedHyperlink"/>
    <w:basedOn w:val="DefaultParagraphFont"/>
    <w:uiPriority w:val="99"/>
    <w:semiHidden/>
    <w:unhideWhenUsed/>
    <w:rsid w:val="0073640E"/>
    <w:rPr>
      <w:color w:val="800080" w:themeColor="followedHyperlink"/>
      <w:u w:val="single"/>
    </w:rPr>
  </w:style>
  <w:style w:type="character" w:customStyle="1" w:styleId="UnresolvedMention1">
    <w:name w:val="Unresolved Mention1"/>
    <w:basedOn w:val="DefaultParagraphFont"/>
    <w:uiPriority w:val="99"/>
    <w:semiHidden/>
    <w:unhideWhenUsed/>
    <w:rsid w:val="00F77D60"/>
    <w:rPr>
      <w:color w:val="605E5C"/>
      <w:shd w:val="clear" w:color="auto" w:fill="E1DFDD"/>
    </w:rPr>
  </w:style>
  <w:style w:type="character" w:styleId="UnresolvedMention">
    <w:name w:val="Unresolved Mention"/>
    <w:basedOn w:val="DefaultParagraphFont"/>
    <w:uiPriority w:val="99"/>
    <w:semiHidden/>
    <w:unhideWhenUsed/>
    <w:rsid w:val="00A2470E"/>
    <w:rPr>
      <w:color w:val="605E5C"/>
      <w:shd w:val="clear" w:color="auto" w:fill="E1DFDD"/>
    </w:rPr>
  </w:style>
  <w:style w:type="paragraph" w:styleId="TOCHeading">
    <w:name w:val="TOC Heading"/>
    <w:basedOn w:val="Heading1"/>
    <w:next w:val="Normal"/>
    <w:uiPriority w:val="39"/>
    <w:unhideWhenUsed/>
    <w:qFormat/>
    <w:rsid w:val="00C7046D"/>
    <w:pPr>
      <w:widowControl/>
      <w:autoSpaceDE/>
      <w:autoSpaceDN/>
      <w:spacing w:before="240" w:line="259" w:lineRule="auto"/>
      <w:outlineLvl w:val="9"/>
    </w:pPr>
    <w:rPr>
      <w:b w:val="0"/>
      <w:bCs w:val="0"/>
      <w:sz w:val="32"/>
      <w:szCs w:val="32"/>
      <w:lang w:val="en-US" w:eastAsia="en-US"/>
    </w:rPr>
  </w:style>
  <w:style w:type="paragraph" w:styleId="TOC2">
    <w:name w:val="toc 2"/>
    <w:basedOn w:val="Normal"/>
    <w:next w:val="Normal"/>
    <w:autoRedefine/>
    <w:uiPriority w:val="39"/>
    <w:unhideWhenUsed/>
    <w:rsid w:val="00C7046D"/>
    <w:pPr>
      <w:spacing w:after="100"/>
      <w:ind w:left="240"/>
    </w:pPr>
  </w:style>
  <w:style w:type="paragraph" w:styleId="TOC1">
    <w:name w:val="toc 1"/>
    <w:basedOn w:val="Normal"/>
    <w:next w:val="Normal"/>
    <w:autoRedefine/>
    <w:uiPriority w:val="39"/>
    <w:unhideWhenUsed/>
    <w:rsid w:val="00C7046D"/>
    <w:pPr>
      <w:spacing w:after="100"/>
    </w:pPr>
  </w:style>
  <w:style w:type="paragraph" w:styleId="TOC3">
    <w:name w:val="toc 3"/>
    <w:basedOn w:val="Normal"/>
    <w:next w:val="Normal"/>
    <w:autoRedefine/>
    <w:uiPriority w:val="39"/>
    <w:unhideWhenUsed/>
    <w:rsid w:val="00C7046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426">
      <w:bodyDiv w:val="1"/>
      <w:marLeft w:val="0"/>
      <w:marRight w:val="0"/>
      <w:marTop w:val="0"/>
      <w:marBottom w:val="0"/>
      <w:divBdr>
        <w:top w:val="none" w:sz="0" w:space="0" w:color="auto"/>
        <w:left w:val="none" w:sz="0" w:space="0" w:color="auto"/>
        <w:bottom w:val="none" w:sz="0" w:space="0" w:color="auto"/>
        <w:right w:val="none" w:sz="0" w:space="0" w:color="auto"/>
      </w:divBdr>
    </w:div>
    <w:div w:id="163016592">
      <w:bodyDiv w:val="1"/>
      <w:marLeft w:val="0"/>
      <w:marRight w:val="0"/>
      <w:marTop w:val="0"/>
      <w:marBottom w:val="0"/>
      <w:divBdr>
        <w:top w:val="none" w:sz="0" w:space="0" w:color="auto"/>
        <w:left w:val="none" w:sz="0" w:space="0" w:color="auto"/>
        <w:bottom w:val="none" w:sz="0" w:space="0" w:color="auto"/>
        <w:right w:val="none" w:sz="0" w:space="0" w:color="auto"/>
      </w:divBdr>
    </w:div>
    <w:div w:id="783887872">
      <w:bodyDiv w:val="1"/>
      <w:marLeft w:val="0"/>
      <w:marRight w:val="0"/>
      <w:marTop w:val="0"/>
      <w:marBottom w:val="0"/>
      <w:divBdr>
        <w:top w:val="none" w:sz="0" w:space="0" w:color="auto"/>
        <w:left w:val="none" w:sz="0" w:space="0" w:color="auto"/>
        <w:bottom w:val="none" w:sz="0" w:space="0" w:color="auto"/>
        <w:right w:val="none" w:sz="0" w:space="0" w:color="auto"/>
      </w:divBdr>
    </w:div>
    <w:div w:id="849490336">
      <w:bodyDiv w:val="1"/>
      <w:marLeft w:val="0"/>
      <w:marRight w:val="0"/>
      <w:marTop w:val="0"/>
      <w:marBottom w:val="0"/>
      <w:divBdr>
        <w:top w:val="none" w:sz="0" w:space="0" w:color="auto"/>
        <w:left w:val="none" w:sz="0" w:space="0" w:color="auto"/>
        <w:bottom w:val="none" w:sz="0" w:space="0" w:color="auto"/>
        <w:right w:val="none" w:sz="0" w:space="0" w:color="auto"/>
      </w:divBdr>
    </w:div>
    <w:div w:id="883516964">
      <w:bodyDiv w:val="1"/>
      <w:marLeft w:val="0"/>
      <w:marRight w:val="0"/>
      <w:marTop w:val="0"/>
      <w:marBottom w:val="0"/>
      <w:divBdr>
        <w:top w:val="none" w:sz="0" w:space="0" w:color="auto"/>
        <w:left w:val="none" w:sz="0" w:space="0" w:color="auto"/>
        <w:bottom w:val="none" w:sz="0" w:space="0" w:color="auto"/>
        <w:right w:val="none" w:sz="0" w:space="0" w:color="auto"/>
      </w:divBdr>
    </w:div>
    <w:div w:id="1025400249">
      <w:bodyDiv w:val="1"/>
      <w:marLeft w:val="0"/>
      <w:marRight w:val="0"/>
      <w:marTop w:val="0"/>
      <w:marBottom w:val="0"/>
      <w:divBdr>
        <w:top w:val="none" w:sz="0" w:space="0" w:color="auto"/>
        <w:left w:val="none" w:sz="0" w:space="0" w:color="auto"/>
        <w:bottom w:val="none" w:sz="0" w:space="0" w:color="auto"/>
        <w:right w:val="none" w:sz="0" w:space="0" w:color="auto"/>
      </w:divBdr>
    </w:div>
    <w:div w:id="1264875208">
      <w:bodyDiv w:val="1"/>
      <w:marLeft w:val="0"/>
      <w:marRight w:val="0"/>
      <w:marTop w:val="0"/>
      <w:marBottom w:val="0"/>
      <w:divBdr>
        <w:top w:val="none" w:sz="0" w:space="0" w:color="auto"/>
        <w:left w:val="none" w:sz="0" w:space="0" w:color="auto"/>
        <w:bottom w:val="none" w:sz="0" w:space="0" w:color="auto"/>
        <w:right w:val="none" w:sz="0" w:space="0" w:color="auto"/>
      </w:divBdr>
    </w:div>
    <w:div w:id="1628508755">
      <w:bodyDiv w:val="1"/>
      <w:marLeft w:val="0"/>
      <w:marRight w:val="0"/>
      <w:marTop w:val="0"/>
      <w:marBottom w:val="0"/>
      <w:divBdr>
        <w:top w:val="none" w:sz="0" w:space="0" w:color="auto"/>
        <w:left w:val="none" w:sz="0" w:space="0" w:color="auto"/>
        <w:bottom w:val="none" w:sz="0" w:space="0" w:color="auto"/>
        <w:right w:val="none" w:sz="0" w:space="0" w:color="auto"/>
      </w:divBdr>
    </w:div>
    <w:div w:id="1672950511">
      <w:bodyDiv w:val="1"/>
      <w:marLeft w:val="0"/>
      <w:marRight w:val="0"/>
      <w:marTop w:val="0"/>
      <w:marBottom w:val="0"/>
      <w:divBdr>
        <w:top w:val="none" w:sz="0" w:space="0" w:color="auto"/>
        <w:left w:val="none" w:sz="0" w:space="0" w:color="auto"/>
        <w:bottom w:val="none" w:sz="0" w:space="0" w:color="auto"/>
        <w:right w:val="none" w:sz="0" w:space="0" w:color="auto"/>
      </w:divBdr>
    </w:div>
    <w:div w:id="1693871511">
      <w:bodyDiv w:val="1"/>
      <w:marLeft w:val="0"/>
      <w:marRight w:val="0"/>
      <w:marTop w:val="0"/>
      <w:marBottom w:val="0"/>
      <w:divBdr>
        <w:top w:val="none" w:sz="0" w:space="0" w:color="auto"/>
        <w:left w:val="none" w:sz="0" w:space="0" w:color="auto"/>
        <w:bottom w:val="none" w:sz="0" w:space="0" w:color="auto"/>
        <w:right w:val="none" w:sz="0" w:space="0" w:color="auto"/>
      </w:divBdr>
    </w:div>
    <w:div w:id="1806311988">
      <w:bodyDiv w:val="1"/>
      <w:marLeft w:val="0"/>
      <w:marRight w:val="0"/>
      <w:marTop w:val="0"/>
      <w:marBottom w:val="0"/>
      <w:divBdr>
        <w:top w:val="none" w:sz="0" w:space="0" w:color="auto"/>
        <w:left w:val="none" w:sz="0" w:space="0" w:color="auto"/>
        <w:bottom w:val="none" w:sz="0" w:space="0" w:color="auto"/>
        <w:right w:val="none" w:sz="0" w:space="0" w:color="auto"/>
      </w:divBdr>
    </w:div>
    <w:div w:id="1906792098">
      <w:bodyDiv w:val="1"/>
      <w:marLeft w:val="0"/>
      <w:marRight w:val="0"/>
      <w:marTop w:val="0"/>
      <w:marBottom w:val="0"/>
      <w:divBdr>
        <w:top w:val="none" w:sz="0" w:space="0" w:color="auto"/>
        <w:left w:val="none" w:sz="0" w:space="0" w:color="auto"/>
        <w:bottom w:val="none" w:sz="0" w:space="0" w:color="auto"/>
        <w:right w:val="none" w:sz="0" w:space="0" w:color="auto"/>
      </w:divBdr>
    </w:div>
    <w:div w:id="193116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mswa.co.uk/cpd/" TargetMode="External"/><Relationship Id="rId18" Type="http://schemas.openxmlformats.org/officeDocument/2006/relationships/hyperlink" Target="https://www.salford.ac.uk/skills/referencing/apa-7th-edition" TargetMode="External"/><Relationship Id="rId26" Type="http://schemas.openxmlformats.org/officeDocument/2006/relationships/hyperlink" Target="http://www.nopt.org.uk" TargetMode="External"/><Relationship Id="rId3" Type="http://schemas.openxmlformats.org/officeDocument/2006/relationships/customXml" Target="../customXml/item3.xml"/><Relationship Id="rId21" Type="http://schemas.openxmlformats.org/officeDocument/2006/relationships/hyperlink" Target="http://www.criticalpublishing.com" TargetMode="External"/><Relationship Id="rId7" Type="http://schemas.openxmlformats.org/officeDocument/2006/relationships/settings" Target="settings.xml"/><Relationship Id="rId12" Type="http://schemas.openxmlformats.org/officeDocument/2006/relationships/hyperlink" Target="https://www.basw.co.uk/social-work-training/practice-educator-professional-standards-peps" TargetMode="External"/><Relationship Id="rId17" Type="http://schemas.openxmlformats.org/officeDocument/2006/relationships/hyperlink" Target="https://www.salford.ac.uk/skills/referencing/apa-7th-edition" TargetMode="External"/><Relationship Id="rId25" Type="http://schemas.openxmlformats.org/officeDocument/2006/relationships/hyperlink" Target="http://www.BASW.co.uk" TargetMode="External"/><Relationship Id="rId2" Type="http://schemas.openxmlformats.org/officeDocument/2006/relationships/customXml" Target="../customXml/item2.xml"/><Relationship Id="rId16" Type="http://schemas.openxmlformats.org/officeDocument/2006/relationships/hyperlink" Target="https://www.salford.ac.uk/skills/referencing/apa-7th-edition" TargetMode="External"/><Relationship Id="rId20" Type="http://schemas.openxmlformats.org/officeDocument/2006/relationships/hyperlink" Target="https://gmswa.co.uk/cpd/"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ocialworkengland.org.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mswa.co.uk/cpd/" TargetMode="External"/><Relationship Id="rId23" Type="http://schemas.openxmlformats.org/officeDocument/2006/relationships/hyperlink" Target="http://www.scie.org.uk" TargetMode="External"/><Relationship Id="rId28" Type="http://schemas.openxmlformats.org/officeDocument/2006/relationships/hyperlink" Target="http://www.researchinpractice.org.uk"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mswa.co.uk/cpd/" TargetMode="External"/><Relationship Id="rId22" Type="http://schemas.openxmlformats.org/officeDocument/2006/relationships/hyperlink" Target="http://www.skillsforcare.org.uk" TargetMode="External"/><Relationship Id="rId27" Type="http://schemas.openxmlformats.org/officeDocument/2006/relationships/hyperlink" Target="http://www.siobhanmaclean.co.uk"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cca7e1-f60b-4382-8310-370280103de4">
      <Terms xmlns="http://schemas.microsoft.com/office/infopath/2007/PartnerControls"/>
    </lcf76f155ced4ddcb4097134ff3c332f>
    <Category xmlns="c71bdac8-e6ea-454d-ac3b-dd55bf761667" xsi:nil="true"/>
    <TaxCatchAll xmlns="6642979d-6ebd-49cb-961a-964e99ba296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8E91DAF1689E4C8E6959F32243A0C3" ma:contentTypeVersion="13" ma:contentTypeDescription="Create a new document." ma:contentTypeScope="" ma:versionID="f875b85645e863f7de4f69d429916a81">
  <xsd:schema xmlns:xsd="http://www.w3.org/2001/XMLSchema" xmlns:xs="http://www.w3.org/2001/XMLSchema" xmlns:p="http://schemas.microsoft.com/office/2006/metadata/properties" xmlns:ns2="c71bdac8-e6ea-454d-ac3b-dd55bf761667" xmlns:ns3="6dcca7e1-f60b-4382-8310-370280103de4" xmlns:ns4="6642979d-6ebd-49cb-961a-964e99ba2966" targetNamespace="http://schemas.microsoft.com/office/2006/metadata/properties" ma:root="true" ma:fieldsID="56c369c2ae6a457f75cfa5db9da2b3d0" ns2:_="" ns3:_="" ns4:_="">
    <xsd:import namespace="c71bdac8-e6ea-454d-ac3b-dd55bf761667"/>
    <xsd:import namespace="6dcca7e1-f60b-4382-8310-370280103de4"/>
    <xsd:import namespace="6642979d-6ebd-49cb-961a-964e99ba2966"/>
    <xsd:element name="properties">
      <xsd:complexType>
        <xsd:sequence>
          <xsd:element name="documentManagement">
            <xsd:complexType>
              <xsd:all>
                <xsd:element ref="ns2:Categor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bdac8-e6ea-454d-ac3b-dd55bf761667"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Minutes and Agendas"/>
          <xsd:enumeration value="Terms of reference"/>
          <xsd:enumeration value="Placement Planning"/>
          <xsd:enumeration value="Practice Learning Work plans"/>
          <xsd:enumeration value="Practice Educator Training"/>
          <xsd:enumeration value="Practice Educator Masterclasses"/>
          <xsd:enumeration value="Practice Educator Conference"/>
          <xsd:enumeration value="Practice Educator Drop in"/>
          <xsd:enumeration value="PEPS"/>
          <xsd:enumeration value="QUAPL"/>
        </xsd:restriction>
      </xsd:simpleType>
    </xsd:element>
  </xsd:schema>
  <xsd:schema xmlns:xsd="http://www.w3.org/2001/XMLSchema" xmlns:xs="http://www.w3.org/2001/XMLSchema" xmlns:dms="http://schemas.microsoft.com/office/2006/documentManagement/types" xmlns:pc="http://schemas.microsoft.com/office/infopath/2007/PartnerControls" targetNamespace="6dcca7e1-f60b-4382-8310-370280103de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4238e-254e-4017-8aba-9415bdb640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2979d-6ebd-49cb-961a-964e99ba29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d9b795-d090-4aa1-b292-530283f35a32}" ma:internalName="TaxCatchAll" ma:showField="CatchAllData" ma:web="6642979d-6ebd-49cb-961a-964e99ba2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D7831-F705-47C5-9BC9-532E8F7494A3}">
  <ds:schemaRefs>
    <ds:schemaRef ds:uri="http://schemas.microsoft.com/sharepoint/v3/contenttype/forms"/>
  </ds:schemaRefs>
</ds:datastoreItem>
</file>

<file path=customXml/itemProps2.xml><?xml version="1.0" encoding="utf-8"?>
<ds:datastoreItem xmlns:ds="http://schemas.openxmlformats.org/officeDocument/2006/customXml" ds:itemID="{3ACE8A89-1100-4BB9-8CE2-0E88E8F808A1}">
  <ds:schemaRefs>
    <ds:schemaRef ds:uri="http://schemas.openxmlformats.org/officeDocument/2006/bibliography"/>
  </ds:schemaRefs>
</ds:datastoreItem>
</file>

<file path=customXml/itemProps3.xml><?xml version="1.0" encoding="utf-8"?>
<ds:datastoreItem xmlns:ds="http://schemas.openxmlformats.org/officeDocument/2006/customXml" ds:itemID="{4D0A73EC-5680-43A0-A9BC-62C70A251B39}">
  <ds:schemaRefs>
    <ds:schemaRef ds:uri="http://schemas.microsoft.com/office/2006/metadata/properties"/>
    <ds:schemaRef ds:uri="http://schemas.microsoft.com/office/infopath/2007/PartnerControls"/>
    <ds:schemaRef ds:uri="6dcca7e1-f60b-4382-8310-370280103de4"/>
    <ds:schemaRef ds:uri="c71bdac8-e6ea-454d-ac3b-dd55bf761667"/>
    <ds:schemaRef ds:uri="6642979d-6ebd-49cb-961a-964e99ba2966"/>
  </ds:schemaRefs>
</ds:datastoreItem>
</file>

<file path=customXml/itemProps4.xml><?xml version="1.0" encoding="utf-8"?>
<ds:datastoreItem xmlns:ds="http://schemas.openxmlformats.org/officeDocument/2006/customXml" ds:itemID="{1CF81D6D-FB39-4CEC-904D-B1851A3FE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bdac8-e6ea-454d-ac3b-dd55bf761667"/>
    <ds:schemaRef ds:uri="6dcca7e1-f60b-4382-8310-370280103de4"/>
    <ds:schemaRef ds:uri="6642979d-6ebd-49cb-961a-964e99ba2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8307</Words>
  <Characters>47352</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55548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Davies Caroline</dc:creator>
  <cp:lastModifiedBy>Bassett, Frances</cp:lastModifiedBy>
  <cp:revision>3</cp:revision>
  <cp:lastPrinted>2019-11-26T12:13:00Z</cp:lastPrinted>
  <dcterms:created xsi:type="dcterms:W3CDTF">2026-10-21T10:56:00Z</dcterms:created>
  <dcterms:modified xsi:type="dcterms:W3CDTF">2026-10-21T14:09:00Z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0x010100318E91DAF1689E4C8E6959F32243A0C3</vt:lpwstr>
  </property>
</Properties>
</file>